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AA" w:rsidRPr="006D00AA" w:rsidRDefault="006D00AA" w:rsidP="006D00AA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Радужные лоскутки  Занятие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0.0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4</w:t>
      </w: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.2020</w:t>
      </w:r>
    </w:p>
    <w:p w:rsidR="006C673B" w:rsidRDefault="006C673B" w:rsidP="006D00A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00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Тема:</w:t>
      </w:r>
      <w:r w:rsidRPr="006D0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84C38" w:rsidRPr="006D0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История </w:t>
      </w:r>
      <w:r w:rsidRPr="006D0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лоскутного шитья</w:t>
      </w:r>
    </w:p>
    <w:p w:rsidR="006C673B" w:rsidRDefault="00C84C38" w:rsidP="006D00AA">
      <w:pPr>
        <w:shd w:val="clear" w:color="auto" w:fill="FFFFFF"/>
        <w:spacing w:before="30" w:after="6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4C3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прошлом занятии мы рассмотрели наиболее популярные техники</w:t>
      </w:r>
      <w:r w:rsidR="006C673B" w:rsidRPr="00C8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лоскутного шитья</w:t>
      </w:r>
      <w:r w:rsidRPr="00C8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техника полос. По готовым работам нарисовали </w:t>
      </w:r>
      <w:r w:rsidR="006C673B" w:rsidRPr="00C84C38">
        <w:rPr>
          <w:rFonts w:ascii="Times New Roman" w:hAnsi="Times New Roman" w:cs="Times New Roman"/>
          <w:sz w:val="28"/>
          <w:szCs w:val="28"/>
        </w:rPr>
        <w:t>разные схемы в технике полос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0AA" w:rsidRDefault="006D00AA" w:rsidP="00C84C38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0AA" w:rsidRPr="006D00AA" w:rsidRDefault="006D00AA" w:rsidP="00C84C38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0AA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6D00AA" w:rsidRPr="006D00AA" w:rsidRDefault="006D00AA" w:rsidP="00C84C38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00AA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</w:p>
    <w:p w:rsidR="00C84C38" w:rsidRPr="006D00AA" w:rsidRDefault="00C84C38" w:rsidP="00C84C38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0A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D00AA">
        <w:rPr>
          <w:rFonts w:ascii="Times New Roman" w:hAnsi="Times New Roman" w:cs="Times New Roman"/>
          <w:b/>
          <w:sz w:val="28"/>
          <w:szCs w:val="28"/>
        </w:rPr>
        <w:t>:</w:t>
      </w:r>
    </w:p>
    <w:p w:rsidR="00C84C38" w:rsidRDefault="006D00AA" w:rsidP="00C84C38">
      <w:pPr>
        <w:pStyle w:val="a3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</w:t>
      </w:r>
      <w:r w:rsidR="00C84C38">
        <w:rPr>
          <w:rFonts w:ascii="Times New Roman" w:hAnsi="Times New Roman" w:cs="Times New Roman"/>
          <w:sz w:val="28"/>
          <w:szCs w:val="28"/>
        </w:rPr>
        <w:t xml:space="preserve"> с историей </w:t>
      </w:r>
      <w:proofErr w:type="spellStart"/>
      <w:r w:rsidR="00C84C38"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 w:rsidR="00C84C38">
        <w:rPr>
          <w:rFonts w:ascii="Times New Roman" w:hAnsi="Times New Roman" w:cs="Times New Roman"/>
          <w:sz w:val="28"/>
          <w:szCs w:val="28"/>
        </w:rPr>
        <w:t>.</w:t>
      </w:r>
    </w:p>
    <w:p w:rsidR="00491949" w:rsidRPr="00C84C38" w:rsidRDefault="00491949" w:rsidP="00491949">
      <w:pPr>
        <w:pStyle w:val="a3"/>
        <w:shd w:val="clear" w:color="auto" w:fill="FFFFFF"/>
        <w:spacing w:before="3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45023" w:rsidRDefault="00160D40">
      <w:r>
        <w:rPr>
          <w:noProof/>
          <w:lang w:val="en-US" w:eastAsia="en-US"/>
        </w:rPr>
        <w:drawing>
          <wp:inline distT="0" distB="0" distL="0" distR="0" wp14:anchorId="09C45F24" wp14:editId="1C5FA07C">
            <wp:extent cx="5810250" cy="4362156"/>
            <wp:effectExtent l="0" t="0" r="0" b="635"/>
            <wp:docPr id="1" name="Рисунок 1" descr="Основы пэчворка. Часть 1: история, материалы, инструменты, фото 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пэчворка. Часть 1: история, материалы, инструменты, фото №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22" cy="43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1F" w:rsidRDefault="00AE121F" w:rsidP="006D00AA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230EAEAD" wp14:editId="105ACF99">
            <wp:extent cx="5943600" cy="3952494"/>
            <wp:effectExtent l="0" t="0" r="0" b="0"/>
            <wp:docPr id="9" name="Рисунок 9" descr="Основы пэчворка. Часть 1: история, материалы, инструменты, фото №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новы пэчворка. Часть 1: история, материалы, инструменты, фото №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F8" w:rsidRPr="006D00AA" w:rsidRDefault="007362F8" w:rsidP="006D00AA">
      <w:pPr>
        <w:jc w:val="center"/>
        <w:rPr>
          <w:b/>
        </w:rPr>
      </w:pPr>
    </w:p>
    <w:p w:rsidR="00AE121F" w:rsidRPr="006D00AA" w:rsidRDefault="00AE121F" w:rsidP="006D0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AA">
        <w:rPr>
          <w:rFonts w:ascii="Times New Roman" w:hAnsi="Times New Roman" w:cs="Times New Roman"/>
          <w:b/>
          <w:sz w:val="28"/>
          <w:szCs w:val="28"/>
        </w:rPr>
        <w:t>История «Лоскутного шитья»</w:t>
      </w:r>
    </w:p>
    <w:p w:rsidR="00AE121F" w:rsidRPr="006D00AA" w:rsidRDefault="006D00AA" w:rsidP="006D00A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6D00AA">
        <w:rPr>
          <w:rFonts w:ascii="Times New Roman" w:hAnsi="Times New Roman" w:cs="Times New Roman"/>
          <w:b/>
          <w:sz w:val="28"/>
          <w:szCs w:val="28"/>
        </w:rPr>
        <w:t>П</w:t>
      </w:r>
      <w:r w:rsidR="00AE121F" w:rsidRPr="006D00AA">
        <w:rPr>
          <w:rFonts w:ascii="Times New Roman" w:hAnsi="Times New Roman" w:cs="Times New Roman"/>
          <w:b/>
          <w:sz w:val="28"/>
          <w:szCs w:val="28"/>
        </w:rPr>
        <w:t>эчворк</w:t>
      </w:r>
      <w:proofErr w:type="spellEnd"/>
      <w:r w:rsidR="00AE121F" w:rsidRPr="006D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21F" w:rsidRPr="006D00AA">
        <w:rPr>
          <w:rFonts w:ascii="Times New Roman" w:hAnsi="Times New Roman" w:cs="Times New Roman"/>
          <w:sz w:val="28"/>
          <w:szCs w:val="28"/>
        </w:rPr>
        <w:t>(от англ. «</w:t>
      </w:r>
      <w:proofErr w:type="spellStart"/>
      <w:proofErr w:type="gramStart"/>
      <w:r w:rsidR="00AE121F" w:rsidRPr="006D00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121F" w:rsidRPr="006D00AA">
        <w:rPr>
          <w:rFonts w:ascii="Times New Roman" w:hAnsi="Times New Roman" w:cs="Times New Roman"/>
          <w:sz w:val="28"/>
          <w:szCs w:val="28"/>
        </w:rPr>
        <w:t>atch</w:t>
      </w:r>
      <w:proofErr w:type="spellEnd"/>
      <w:r w:rsidR="00AE121F" w:rsidRPr="006D00AA">
        <w:rPr>
          <w:rFonts w:ascii="Times New Roman" w:hAnsi="Times New Roman" w:cs="Times New Roman"/>
          <w:sz w:val="28"/>
          <w:szCs w:val="28"/>
        </w:rPr>
        <w:t>» — заплатка, «</w:t>
      </w:r>
      <w:proofErr w:type="spellStart"/>
      <w:r w:rsidR="00AE121F" w:rsidRPr="006D00AA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AE121F" w:rsidRPr="006D00AA">
        <w:rPr>
          <w:rFonts w:ascii="Times New Roman" w:hAnsi="Times New Roman" w:cs="Times New Roman"/>
          <w:sz w:val="28"/>
          <w:szCs w:val="28"/>
        </w:rPr>
        <w:t>» — занятие, работа) — это приемы лоскутного рукоделия (которые так хорошо были известны нашим бабушкам и прабабушкам), где по принципу мозаики сшивается цельное изделие из разноцветных кусочков ткани с определенным рисунком.</w:t>
      </w:r>
      <w:r w:rsidR="00AE121F" w:rsidRPr="006D00A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E121F" w:rsidRDefault="00AE121F" w:rsidP="006D00AA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46D81F61" wp14:editId="4AC3883B">
            <wp:extent cx="2347913" cy="3314700"/>
            <wp:effectExtent l="0" t="0" r="0" b="0"/>
            <wp:docPr id="2" name="Рисунок 2" descr="Основы пэчворка. Часть 1: история, материалы, инструменты, фото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ы пэчворка. Часть 1: история, материалы, инструменты, фото №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70" cy="332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646871A" wp14:editId="0AB9DBAC">
            <wp:extent cx="4286250" cy="2914650"/>
            <wp:effectExtent l="0" t="0" r="0" b="0"/>
            <wp:docPr id="3" name="Рисунок 3" descr="Основы пэчворка. Часть 1: история, материалы, инструменты, фото №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ы пэчворка. Часть 1: история, материалы, инструменты, фото №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AA" w:rsidRDefault="00AE121F" w:rsidP="006D0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0AA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6D00AA"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 w:rsidRPr="006D00AA">
        <w:rPr>
          <w:rFonts w:ascii="Times New Roman" w:hAnsi="Times New Roman" w:cs="Times New Roman"/>
          <w:sz w:val="28"/>
          <w:szCs w:val="28"/>
        </w:rPr>
        <w:t xml:space="preserve"> восходит к древним временам. Например, в одном из музеев Каира выставлен орнамент, сделанный из кусочков кожи газели. Изделие датируется примерно 980 г до н.э. В Токийском музее костюмов хранится одежда времен 16 века, украшенная узорами из кусочков различной ткани. В 4-9 веках нашей эры паломники приходили в храм и оставляли свои кусочки одежды. Из этих многочисленных кусочков был составлен ковер, который напоминал о паломничестве множества людей. А в Лондонском музее одеял хранятся великолепные изделия, выполненные женами первых поселенцев. Очень </w:t>
      </w:r>
      <w:proofErr w:type="gramStart"/>
      <w:r w:rsidRPr="006D00AA">
        <w:rPr>
          <w:rFonts w:ascii="Times New Roman" w:hAnsi="Times New Roman" w:cs="Times New Roman"/>
          <w:sz w:val="28"/>
          <w:szCs w:val="28"/>
        </w:rPr>
        <w:t>популярный</w:t>
      </w:r>
      <w:proofErr w:type="gramEnd"/>
      <w:r w:rsidRPr="006D00AA">
        <w:rPr>
          <w:rFonts w:ascii="Times New Roman" w:hAnsi="Times New Roman" w:cs="Times New Roman"/>
          <w:sz w:val="28"/>
          <w:szCs w:val="28"/>
        </w:rPr>
        <w:t xml:space="preserve"> на Востоке, </w:t>
      </w:r>
      <w:proofErr w:type="spellStart"/>
      <w:r w:rsidRPr="006D00AA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6D00AA">
        <w:rPr>
          <w:rFonts w:ascii="Times New Roman" w:hAnsi="Times New Roman" w:cs="Times New Roman"/>
          <w:sz w:val="28"/>
          <w:szCs w:val="28"/>
        </w:rPr>
        <w:t xml:space="preserve"> пришел в Европу, вероятно, после крестовых походов, когда рыцари привозили ковры, знамена, флаги, выполненные в этой технике. </w:t>
      </w:r>
    </w:p>
    <w:p w:rsidR="00AE121F" w:rsidRPr="006D00AA" w:rsidRDefault="00AE121F" w:rsidP="006D0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0AA">
        <w:rPr>
          <w:rFonts w:ascii="Times New Roman" w:hAnsi="Times New Roman" w:cs="Times New Roman"/>
          <w:sz w:val="28"/>
          <w:szCs w:val="28"/>
        </w:rPr>
        <w:lastRenderedPageBreak/>
        <w:t>Но все же главные традиции зародились среди американских поселенцев. Было модно копировать традиционные узоры, а также формы и цвета стеганых одеял.</w:t>
      </w:r>
    </w:p>
    <w:p w:rsidR="00AE121F" w:rsidRPr="006D00AA" w:rsidRDefault="00AE121F" w:rsidP="006D00AA">
      <w:pPr>
        <w:jc w:val="both"/>
        <w:rPr>
          <w:rFonts w:ascii="Times New Roman" w:hAnsi="Times New Roman" w:cs="Times New Roman"/>
          <w:sz w:val="28"/>
          <w:szCs w:val="28"/>
        </w:rPr>
      </w:pPr>
      <w:r w:rsidRPr="006D00AA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6D00AA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6D00AA">
        <w:rPr>
          <w:rFonts w:ascii="Times New Roman" w:hAnsi="Times New Roman" w:cs="Times New Roman"/>
          <w:sz w:val="28"/>
          <w:szCs w:val="28"/>
        </w:rPr>
        <w:t xml:space="preserve"> как самостоятельный вид декоративного искусства получила свое развитие в Англии XVIII века с появлением там чудесных индийских тканей. Впрочем, лоскутное шитье было развито у многих народов. В кризисные времена эта техника позволяла перерабатывать ненужные лоскутки и обрезки тканей в необходимые для домашнего обихода вещи. Многие из нас могут вспомнить детские впечатления от веселых мохнатых бабушкиных ковриков.</w:t>
      </w:r>
    </w:p>
    <w:p w:rsidR="00AE121F" w:rsidRPr="006D00AA" w:rsidRDefault="00AE121F" w:rsidP="006D00AA">
      <w:pPr>
        <w:jc w:val="both"/>
        <w:rPr>
          <w:rFonts w:ascii="Times New Roman" w:hAnsi="Times New Roman" w:cs="Times New Roman"/>
          <w:sz w:val="28"/>
          <w:szCs w:val="28"/>
        </w:rPr>
      </w:pPr>
      <w:r w:rsidRPr="006D00AA"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Pr="006D00AA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6D00AA">
        <w:rPr>
          <w:rFonts w:ascii="Times New Roman" w:hAnsi="Times New Roman" w:cs="Times New Roman"/>
          <w:sz w:val="28"/>
          <w:szCs w:val="28"/>
        </w:rPr>
        <w:t xml:space="preserve"> не забыт и в наши дни. С помощью этой техники можно изготовить практически все — от постельного белья до панно, детских игрушек, неувядающих цветов и модной дизайнерской одежды.</w:t>
      </w:r>
    </w:p>
    <w:p w:rsidR="00AE121F" w:rsidRDefault="00AE121F" w:rsidP="006D00AA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683E1F9" wp14:editId="07BC034B">
            <wp:extent cx="2886075" cy="4122964"/>
            <wp:effectExtent l="0" t="0" r="0" b="0"/>
            <wp:docPr id="6" name="Рисунок 6" descr="Основы пэчворка. Часть 1: история, материалы, инструменты, фото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ы пэчворка. Часть 1: история, материалы, инструменты, фото №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75" cy="41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1F" w:rsidRDefault="00AE121F" w:rsidP="00AE121F"/>
    <w:p w:rsidR="00AE121F" w:rsidRPr="006D00AA" w:rsidRDefault="00AE121F" w:rsidP="006D00AA">
      <w:pPr>
        <w:jc w:val="both"/>
        <w:rPr>
          <w:rFonts w:ascii="Times New Roman" w:hAnsi="Times New Roman" w:cs="Times New Roman"/>
          <w:sz w:val="28"/>
          <w:szCs w:val="28"/>
        </w:rPr>
      </w:pPr>
      <w:r w:rsidRPr="006D00A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6D00AA">
        <w:rPr>
          <w:rFonts w:ascii="Times New Roman" w:hAnsi="Times New Roman" w:cs="Times New Roman"/>
          <w:sz w:val="28"/>
          <w:szCs w:val="28"/>
        </w:rPr>
        <w:t>пэчворку</w:t>
      </w:r>
      <w:proofErr w:type="spellEnd"/>
      <w:r w:rsidRPr="006D00AA">
        <w:rPr>
          <w:rFonts w:ascii="Times New Roman" w:hAnsi="Times New Roman" w:cs="Times New Roman"/>
          <w:sz w:val="28"/>
          <w:szCs w:val="28"/>
        </w:rPr>
        <w:t xml:space="preserve"> посвящены отдельные выставки, создаются  школы, обучающие этой технике. Сегодня для многих это хобби, а некоторые зарабатывают на этом искусстве. Традиционные узоры дорабатываются, изменяются или составляются заново. Если вы хотите всерьез заняться этим замечательным рукоделием, то вам необходимо два качества: терпение и </w:t>
      </w:r>
      <w:r w:rsidRPr="006D00AA">
        <w:rPr>
          <w:rFonts w:ascii="Times New Roman" w:hAnsi="Times New Roman" w:cs="Times New Roman"/>
          <w:sz w:val="28"/>
          <w:szCs w:val="28"/>
        </w:rPr>
        <w:lastRenderedPageBreak/>
        <w:t>усидчивость, ну и, конечно же, желание. Лишь с опытом приходит мастерство, поэтому не расстраивайтесь, если будут неровные строчки и стежки. Запаситесь терпением и у вас получится.</w:t>
      </w:r>
    </w:p>
    <w:p w:rsidR="00AE121F" w:rsidRDefault="00AE121F" w:rsidP="00AE121F">
      <w:r>
        <w:rPr>
          <w:noProof/>
          <w:lang w:val="en-US" w:eastAsia="en-US"/>
        </w:rPr>
        <w:drawing>
          <wp:inline distT="0" distB="0" distL="0" distR="0" wp14:anchorId="59609C20" wp14:editId="62BE2917">
            <wp:extent cx="5334000" cy="2393282"/>
            <wp:effectExtent l="0" t="0" r="0" b="7620"/>
            <wp:docPr id="7" name="Рисунок 7" descr="Основы пэчворка. Часть 1: история, материалы, инструменты, фото №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ы пэчворка. Часть 1: история, материалы, инструменты, фото №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11" cy="239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1F" w:rsidRDefault="00AE121F" w:rsidP="00AE121F">
      <w:r>
        <w:rPr>
          <w:noProof/>
          <w:lang w:val="en-US" w:eastAsia="en-US"/>
        </w:rPr>
        <w:drawing>
          <wp:inline distT="0" distB="0" distL="0" distR="0" wp14:anchorId="0FF2F00E" wp14:editId="437D377C">
            <wp:extent cx="4797213" cy="3597910"/>
            <wp:effectExtent l="0" t="0" r="3810" b="2540"/>
            <wp:docPr id="8" name="Рисунок 8" descr="Основы пэчворка. Часть 1: история, материалы, инструменты, фото №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ы пэчворка. Часть 1: история, материалы, инструменты, фото №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60" cy="360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1F" w:rsidRDefault="00AE121F" w:rsidP="00AE121F"/>
    <w:p w:rsidR="006D00AA" w:rsidRPr="006D00AA" w:rsidRDefault="006D00AA" w:rsidP="006D00AA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</w:t>
      </w:r>
      <w:r w:rsidRPr="006D00AA">
        <w:rPr>
          <w:rFonts w:ascii="Times New Roman" w:hAnsi="Times New Roman" w:cs="Times New Roman"/>
          <w:b/>
          <w:i/>
          <w:sz w:val="28"/>
          <w:szCs w:val="28"/>
        </w:rPr>
        <w:t>часть.</w:t>
      </w:r>
    </w:p>
    <w:p w:rsidR="006D00AA" w:rsidRPr="006D00AA" w:rsidRDefault="006D00AA" w:rsidP="006D00AA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0A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00AA" w:rsidRPr="006D00AA" w:rsidRDefault="006D00AA" w:rsidP="006D00AA">
      <w:pPr>
        <w:shd w:val="clear" w:color="auto" w:fill="FFFFFF"/>
        <w:spacing w:before="30" w:after="6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0A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6D00AA">
        <w:rPr>
          <w:rFonts w:ascii="Times New Roman" w:hAnsi="Times New Roman" w:cs="Times New Roman"/>
          <w:sz w:val="28"/>
          <w:szCs w:val="28"/>
        </w:rPr>
        <w:t xml:space="preserve">возможные варианты для выполнения проекта в технике лоскутного шитья. </w:t>
      </w:r>
    </w:p>
    <w:p w:rsidR="006D00AA" w:rsidRPr="00C84C38" w:rsidRDefault="006D00AA" w:rsidP="006D00AA">
      <w:pPr>
        <w:pStyle w:val="a3"/>
        <w:shd w:val="clear" w:color="auto" w:fill="FFFFFF"/>
        <w:spacing w:before="3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AE121F" w:rsidRDefault="00AE121F" w:rsidP="00AE121F"/>
    <w:sectPr w:rsidR="00AE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B94"/>
    <w:multiLevelType w:val="multilevel"/>
    <w:tmpl w:val="3386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16E9A"/>
    <w:multiLevelType w:val="hybridMultilevel"/>
    <w:tmpl w:val="CFF2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6809"/>
    <w:multiLevelType w:val="hybridMultilevel"/>
    <w:tmpl w:val="E5B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68"/>
    <w:rsid w:val="00160D40"/>
    <w:rsid w:val="00491949"/>
    <w:rsid w:val="00645023"/>
    <w:rsid w:val="006C673B"/>
    <w:rsid w:val="006D00AA"/>
    <w:rsid w:val="007362F8"/>
    <w:rsid w:val="00737268"/>
    <w:rsid w:val="00AE121F"/>
    <w:rsid w:val="00C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0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0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Москалюк</dc:creator>
  <cp:keywords/>
  <dc:description/>
  <cp:lastModifiedBy>Mvideo</cp:lastModifiedBy>
  <cp:revision>7</cp:revision>
  <dcterms:created xsi:type="dcterms:W3CDTF">2020-04-07T06:13:00Z</dcterms:created>
  <dcterms:modified xsi:type="dcterms:W3CDTF">2020-04-07T09:39:00Z</dcterms:modified>
</cp:coreProperties>
</file>