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DB" w:rsidRPr="00B25AF9" w:rsidRDefault="00992560" w:rsidP="00885FDB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Театральная мастерская</w:t>
      </w:r>
      <w:r w:rsidR="00885FDB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Занятие </w:t>
      </w:r>
      <w:r w:rsidR="007437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21</w:t>
      </w:r>
      <w:r w:rsidR="00885FDB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.0</w:t>
      </w:r>
      <w:r w:rsidR="003B6A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r w:rsidR="00885FDB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.2020</w:t>
      </w:r>
    </w:p>
    <w:p w:rsidR="00285F36" w:rsidRDefault="00015C21" w:rsidP="00285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Отработка речевых навыков. </w:t>
      </w:r>
      <w:r w:rsidR="00285F36">
        <w:rPr>
          <w:rStyle w:val="a5"/>
          <w:rFonts w:ascii="Times New Roman" w:hAnsi="Times New Roman" w:cs="Times New Roman"/>
          <w:sz w:val="28"/>
          <w:szCs w:val="28"/>
        </w:rPr>
        <w:t>Э</w:t>
      </w:r>
      <w:r w:rsidR="00285F36" w:rsidRPr="007437E2">
        <w:rPr>
          <w:rStyle w:val="a5"/>
          <w:rFonts w:ascii="Times New Roman" w:hAnsi="Times New Roman" w:cs="Times New Roman"/>
          <w:sz w:val="28"/>
          <w:szCs w:val="28"/>
        </w:rPr>
        <w:t>тюды «</w:t>
      </w:r>
      <w:r w:rsidR="00285F36">
        <w:rPr>
          <w:rStyle w:val="a5"/>
          <w:rFonts w:ascii="Times New Roman" w:hAnsi="Times New Roman" w:cs="Times New Roman"/>
          <w:sz w:val="28"/>
          <w:szCs w:val="28"/>
        </w:rPr>
        <w:t>Я</w:t>
      </w:r>
      <w:r w:rsidR="00285F36" w:rsidRPr="007437E2">
        <w:rPr>
          <w:rStyle w:val="a5"/>
          <w:rFonts w:ascii="Times New Roman" w:hAnsi="Times New Roman" w:cs="Times New Roman"/>
          <w:sz w:val="28"/>
          <w:szCs w:val="28"/>
        </w:rPr>
        <w:t xml:space="preserve"> в предлагаемых обстоятельствах»</w:t>
      </w:r>
      <w:r w:rsidR="00285F36" w:rsidRPr="00743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F36" w:rsidRDefault="00285F36" w:rsidP="00285F3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92560" w:rsidRPr="00B25AF9" w:rsidRDefault="00C95FA6" w:rsidP="00285F3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</w:t>
      </w:r>
      <w:r w:rsidR="00992560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занятия.</w:t>
      </w:r>
    </w:p>
    <w:p w:rsidR="00C95FA6" w:rsidRPr="00B25AF9" w:rsidRDefault="00C95FA6" w:rsidP="00C95FA6">
      <w:pPr>
        <w:pStyle w:val="a3"/>
        <w:numPr>
          <w:ilvl w:val="0"/>
          <w:numId w:val="1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Артикуляционная речевая разминка.</w:t>
      </w:r>
    </w:p>
    <w:p w:rsidR="00C95FA6" w:rsidRPr="00B25AF9" w:rsidRDefault="00C95FA6" w:rsidP="00C95FA6">
      <w:pPr>
        <w:pStyle w:val="a3"/>
        <w:numPr>
          <w:ilvl w:val="0"/>
          <w:numId w:val="1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Речевые упражнения.</w:t>
      </w:r>
    </w:p>
    <w:p w:rsidR="00C95FA6" w:rsidRPr="00B25AF9" w:rsidRDefault="00285F36" w:rsidP="00285F36">
      <w:pPr>
        <w:pStyle w:val="a3"/>
        <w:numPr>
          <w:ilvl w:val="0"/>
          <w:numId w:val="1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85F3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Этюды «Я в предлагаемых обстоятельствах».</w:t>
      </w:r>
      <w:r w:rsidR="00C626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C95FA6" w:rsidRPr="00B25AF9" w:rsidRDefault="00C95FA6" w:rsidP="00C95FA6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Ход занятия.</w:t>
      </w:r>
    </w:p>
    <w:p w:rsidR="006D59B5" w:rsidRPr="00B25AF9" w:rsidRDefault="00992560" w:rsidP="00C95FA6">
      <w:pPr>
        <w:pStyle w:val="a3"/>
        <w:numPr>
          <w:ilvl w:val="0"/>
          <w:numId w:val="4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Выполнение а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ртикуляционн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ой речевой 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разминки.</w:t>
      </w:r>
    </w:p>
    <w:p w:rsidR="00992560" w:rsidRPr="00B25AF9" w:rsidRDefault="00992560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</w:t>
      </w:r>
      <w:r w:rsidR="00C95FA6"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тический материал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Речевая разминка направлена на решение </w:t>
      </w:r>
      <w:r w:rsidR="00992560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задач: совершенствование четкости произношения, развитие дикции, правильного дыхания; </w:t>
      </w:r>
      <w:r w:rsidR="00992560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разминка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формированию выразительности речи, развитию основных приемов выразительного чтения.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разминка включает в себя несколько этапов:</w:t>
      </w:r>
    </w:p>
    <w:p w:rsidR="006D59B5" w:rsidRPr="00B25AF9" w:rsidRDefault="006D59B5" w:rsidP="00992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 </w:t>
      </w:r>
      <w:r w:rsidR="00992560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дыхательные упражнения,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правильное речевое дыхание – основа речи. Этот этап разминки решает следующие задачи: научить различать элементы речевого дыхания (вдох, выдох, задержка дыхания, добор воздуха); выработать умение делать правильный вдох (носом); научить «увеличивать объем легких» за счет правильно распределенного воздуха; развивать умение правильно выдыхать.</w:t>
      </w:r>
    </w:p>
    <w:p w:rsidR="00C95FA6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– это </w:t>
      </w: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артикуляционные упражнения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 которых «разогреть» мышцы языка, щек, губ, что обеспечит им наибольшую подвижность при говорении</w:t>
      </w:r>
      <w:r w:rsidR="00C95F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560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560" w:rsidRPr="00B25A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Выполнение практических упражнений.</w:t>
      </w:r>
    </w:p>
    <w:p w:rsidR="003B7087" w:rsidRPr="00B25AF9" w:rsidRDefault="00992560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Упражнения на дыхание</w:t>
      </w:r>
      <w:r w:rsidR="003B7087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выполнения </w:t>
      </w:r>
      <w:r w:rsidR="003B7087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упражнений:</w:t>
      </w:r>
    </w:p>
    <w:p w:rsidR="00C95FA6" w:rsidRPr="00B25AF9" w:rsidRDefault="006D59B5" w:rsidP="00C95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Думайте о вдохе носом, тренируйте его. Вдох резкий, короткий (как хлопок в ладоши).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Выдох уходит после вдоха самостоятельно через рот. Не задерживайте и выталкивайте выдох. Вдох – предельно активный (носом), выдох абсолютно пассивный (через рот).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Вдох делается одновременно с движениями. </w:t>
      </w:r>
    </w:p>
    <w:p w:rsidR="006D59B5" w:rsidRPr="00B25AF9" w:rsidRDefault="006D59B5" w:rsidP="00C95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Все вдохи делаются в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темпоритме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строевого </w:t>
      </w:r>
      <w:r w:rsidR="00C95F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шага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видели, как маршируют солдаты).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Счет в дыхательной гимнастике идет по 8. Считать мысленно, не вслух.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упражнение – «Ладошки».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прямо, согните руки в локтях (локти вниз) и «по ладони зрителю» – «поза экстрасенса». Делайте шумные, короткие, ритмичные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вдохи носом и одновременно  сжимайте ладошки в кулачки (хватательные движения)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Следите за тем, чтобы в момент вдоха плечи не поднимались. Сделайте 4 резких, ритмичных вдоха носом (то есть «шмыгните» 4 раза). Затем руки опустите, отдохните 3-4 секунды – пауза. Сделайте 4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коротких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вдоха, снова – пауза. Помните! Активный вдох носом пассивный выдох через рот. Норма: «пошмыгайте» носом 24 раза по 4.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упражнение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«Погончики».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прямо. Кисти рук сожмите в кулачки и прижмите к поясу. В момент вдоха толкайте кулачки вниз к полу,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отжимаясь от него (плечи напряжены, руки прямые тянутся к полу). Затем кисти рук возвратите в исходное положение на уровень пояса. Плечи расслаблены – дох ушел. Выше пояса кисти рук не поднимайте. Сделайте подряд уже не 4 вдоха-движения, а 8. Затем отдых 3-4 секунды и снова 8 вдохов-движений Норма: «про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вожайте» носом 12 раз по 8.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 упражнение – «Насос»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(накачивание шины). И. п.: встаньте прямо, ноги чуть уже, чем ши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рина плеч. Сделайте легкий наклон вперед (руками тянитесь  к полу, но не касайтесь его) и одновременно резкий и короткий вдох носом во второй половине на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клона. Вдох должен кончит</w:t>
      </w:r>
      <w:r w:rsidR="00C95F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вместе с наклоном. Слегка приподнимитесь, но не выпрямляйтесь и снова наклонитесь с коротким шумным вдохом. Возьмите в руки свёрнутую газету (палочку), имитируйте  накачивание шины автомобиля.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Наклоны делайте ритмично и легко, низко не кланяйтесь, вполне достаточно наклона в пояс. Спина круглая, а не прямая, голова опущена.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Помните! «Накачивать шину» нужно в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темпоритме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строевого  шага. Делать подряд уже не 8 вдохов-движений, а 16. Затем отдых 3–4 секунды и снова 16 вдохов-движений. Выдох уходит после каждого вдоха самостоятельно (пассивно) через рот.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Четвертое упражнение </w:t>
      </w:r>
      <w:r w:rsidR="00C95FA6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«Обними плечи»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(вдох при сжатии грудной клетки).   И. п.: руки согните в локтях и поднимите на уровень плеч. Бросайте руки навстречу друг  другу до отказа, как бы обнимая себя за плечи, и одновременно с каждым «объятием» резко «шмыгайте» носом. Руки в момент «объятия» идут параллельно друг другу (а не крест-накрест), ни в коем случае не меняйте! их (все равно, какая рука сверху – правая или левая)! широко в стороны не разводите, и не напрягайте.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Освоив это упражнение, можно в момент встречного движения рук слегка откидывать голову назад (вдох с потолка). Норма: сделайте 3 раза по 32 вдоха-движения. Отдых после каждой «тридцатки» (32 вдоха-движения) – 3 – 4 секунды.</w:t>
      </w:r>
    </w:p>
    <w:p w:rsidR="006D59B5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Пятое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упражнение – «Большой маятник»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(«Насос» + «Обними плечи»).  И. п.: встаньте прямо, ноги чуть уже, чем на ширине плеч. Наклон вперед – руки тянутся к полу (вдох). И сразу, без остановки (слегка! прогнувшись в пояснице), наклон назад – руки обнимают плечи. И тоже вдох. Кланяйтесь вперед – откидывайтесь назад, вдох с пола – вдох с потолка. Выдох уходит в промежутке между вдохами сам (не задерживайте и не выталкивайте выдох).</w:t>
      </w:r>
    </w:p>
    <w:p w:rsidR="006D59B5" w:rsidRPr="00B25AF9" w:rsidRDefault="003B7087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Артикуляционная гимнастика</w:t>
      </w:r>
    </w:p>
    <w:p w:rsidR="00C95FA6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Теоретический материал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Артикуляционная гимнастика – это совокупность специальных упражнений, направленных на укрепление мышц артикуляционного аппарата, развитие силы,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подвижности и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дифференцированности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органов, участвующих в речевом процессе.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артикуляционной гимнастики – 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сложные, необходимые для правильного произнесения звуков.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 включает упражнения, похожие на упражнения обычной гимнастики, только предназначены они для органов артикуляции.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 и точность работы органов артикуляции: языка, губ, маленького язычка (небной занавески) является одним из главных условий правильного звучания гласных и согласных звуков. Наиболее подвижным органом артикуляции, от которого зависит качество произношения звуков, является язык. Большая часть упражнений артикуляционной гимнастики относится именно к языку как наиболее рабочему органу.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языка может опускаться за нижние зубы (как при звуках [с, з, ц]), может подниматься за верхние зубы (звуки [т, д, н]), может прижиматься к альвеолам (звук [л]), может вибрировать под напором выдыхаемой струи воздуха (звук [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 часть спинки языка без участия кончика языка может подниматься к альвеолам, образуя с ними щель (звуки [с, з, ц]), может подниматься к небу вместе с кончиком языка и образовывать с ним щель (звуки [ш, ж, щ]).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часть языка не так подвижна. Без продвижения передней или задней части языка она может только подниматься к твердому небу, это движение необходимо при произнесении звука [й] и всех мягких звуков.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Задняя часть языка может подниматься и смыкаться с небом (звуки [к,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]), или образовывать с ним щель, при образовании звука [х].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Боковые края языка могут приподниматься, прижимаясь к внутренней поверхности коренных зубов, и не пропускать в бок выходящую струю воздуха (звуки [с, з, ц, ш, ж, щ, ч,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]), могут опускаться и пропускать воздушную струю (звук [л]).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Подвижность губ также играет значительную роль в образовании звуков.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могут вытягиваться в трубочку (звук [у]), могут округляться (звук [о]), растягиваться в улыбку (звуки [и, ы]).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произнесении звуков [с, з, ц, л] и др. губы должны слегка обнажать верхние и нижние зубы, выдвигаться чуть вперед при произнесении звуков [ш, ж]. Но наибольшей подвижностью обладает нижняя губа, она активна, когда мы произносим звуки [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б, м, в, ф].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челюсть может опускаться и подниматься, это важно для отчетливого звучания гласных звуков.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к проведению упражнений:</w:t>
      </w:r>
    </w:p>
    <w:p w:rsidR="006D59B5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ачала упражнения надо выполнять медленно.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темп упражнений можно увеличить и выполнять их под счёт. Но при этом следить за тем, чтобы упражнения выполнялись точно и плавно, иначе занятия не имеют смысла.</w:t>
      </w:r>
    </w:p>
    <w:p w:rsidR="00C95FA6" w:rsidRPr="00B25AF9" w:rsidRDefault="00C95FA6" w:rsidP="00C9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Выполнение практических упражнений.</w:t>
      </w:r>
    </w:p>
    <w:p w:rsidR="006D59B5" w:rsidRPr="00B25AF9" w:rsidRDefault="00C95FA6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«Окошко»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открыть рот – "жарко".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Закрыть рот – "холодно".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«Месим тесто»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пошлепать языком между губами – "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пя-пя-пя-пя-пя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...".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Покусать кончик языка зубками (чередовать эти два движения).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«Чашечка»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Широко 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Высунуть широкий язык и придать ему форму "чашечки" (т.е. слегка приподнять кончик языка).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«Дудочка»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напряжением вытянуть вперед губы (зубы сомкнуты)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«Заборчик»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с напряжением обнажив сомкнутые зубы.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«Маляр»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 улыбке.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Кончиком языка погладить ("покрасить") нёбо.</w:t>
      </w:r>
    </w:p>
    <w:p w:rsidR="006D59B5" w:rsidRPr="00B25AF9" w:rsidRDefault="00C95FA6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«Поймаем мышку»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 улыбке.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Произнести "а-а" и прикусить широкий кончик языка (поймали мышку за хвостик).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«Лошадка»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губы.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Процокать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"узким" языком (как цокают копытами лошадки).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«Пароход гудит»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Губы в улыбке, 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напряжением произнести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долгое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"ы-ы-ы...".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«Слоник пьёт»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Вытянув вперёд губы трубочкой, образовать "хобот слоника".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"Набирать водичку", слегка при этом причмокивая.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«Индюки болтают»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Языком быстро двигать по верхней губе – "ба-ба-ба-ба...".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«Орешки»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закрыт.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с напряжением поочередно упирается в щеки.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щеках образуются твердые шарики – "орешки".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«Качели»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за верхние зубы.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за нижние зубы.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«Часики»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(как часовую стрелку) переводить из одного уголка рта в другой.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«Блинчик»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Положить широкий язык на нижнюю губу.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«Гармошка»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Сделать "грибочек" (т.е. присосать широкий язык к нёбу).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отрывая языка, открывать и закрывать рот (зубы не смыкать).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«Барабанщик»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за верхними зубами – "дэ-дэ-дэ...".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Параш</w:t>
      </w:r>
      <w:r w:rsidR="00C95FA6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тик</w:t>
      </w:r>
      <w:proofErr w:type="spellEnd"/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кончик носа положить ватку.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Широким языком, в форме "чашечки", прижатым к верхней губе, сдуть ватку с носа вверх.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«Загнать мяч в ворота»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"Вытолкнуть" широкий язык между губами (словно загоняешь мяч в ворота).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Дуть с зажатым между губами языком (щеки не надувать).</w:t>
      </w:r>
    </w:p>
    <w:p w:rsidR="00C95FA6" w:rsidRPr="00B25AF9" w:rsidRDefault="00C95FA6" w:rsidP="006D59B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Выполнение речевых упражнений. </w:t>
      </w:r>
    </w:p>
    <w:p w:rsidR="00C95FA6" w:rsidRPr="00B25AF9" w:rsidRDefault="00C95FA6" w:rsidP="00C9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Теоретический материал</w:t>
      </w:r>
    </w:p>
    <w:p w:rsidR="00C95FA6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направлены на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дефектов речи, а также на отработку навыка чтения целыми словами. Материал для упражнений – это наиболее часто встречающиеся в русском языке парные буквосочетания и слова с такими буквосочетаниями. </w:t>
      </w:r>
    </w:p>
    <w:p w:rsidR="00C95FA6" w:rsidRPr="00B25AF9" w:rsidRDefault="00C95FA6" w:rsidP="00C9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Выполнение практических упражнений</w:t>
      </w:r>
    </w:p>
    <w:p w:rsidR="006D59B5" w:rsidRPr="00B25AF9" w:rsidRDefault="00E107E4" w:rsidP="00E107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1.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Слитное прочтение двух стоящих рядом букв.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с ударением на первый слог, затем на второй и на третий. 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</w:t>
      </w:r>
      <w:proofErr w:type="spellEnd"/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ею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 аж ай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 ах! Ей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 им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ой!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Ом он ос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</w:t>
      </w:r>
      <w:r w:rsidR="007F5B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 ус ух! Эй!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Эх! Юг юз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 яд як ял </w:t>
      </w:r>
      <w:proofErr w:type="spellStart"/>
      <w:r w:rsidR="007F5B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 бы бэ-э-э во! Вы га да же за 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 ли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 ми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-у-у мы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-э-э на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ни но ну по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 си су та те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 ту ты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Фа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За!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Че,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Щи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-р-р кшш…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тшшш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тсс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6D59B5" w:rsidRPr="00B25AF9" w:rsidRDefault="00E107E4" w:rsidP="007F5B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</w:t>
      </w:r>
      <w:r w:rsidR="007F5BA6"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трёхбуквенных сочетаний и слов.</w:t>
      </w:r>
      <w:r w:rsidR="007F5B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этой группы подлежат обязательному прочтению. В процессе чтения блоков не только вырабатываются и закрепляются навыки чтения, но и обеспечивается тренировка  соответствующих участков речевого аппарата.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Ага, бай сам шар пах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Аут баз бык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 дар дом бей ели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Ему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сею уже зал 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Ива тик хил зим лиф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Тих бия кар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люк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Ляп миф мул мыс мер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нет нищ нот гну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Бой лом сон ост лот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Оси суп эта тел тот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Эту тыл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тюз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ума муж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Кум рус дух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уфу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Уха ухе чек чуб шаг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Щит эхо юга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тюз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юму</w:t>
      </w:r>
      <w:proofErr w:type="spellEnd"/>
    </w:p>
    <w:p w:rsidR="006D59B5" w:rsidRPr="00B25AF9" w:rsidRDefault="007F5B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3.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буквосочетаний со стечением нескольких согласных в конце слова.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 борт борщ верх волк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Гонг диск Ейск зюйд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иезд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Лувр люфт лязг матч мозг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 корт пунш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рижт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Факт финт фунт шурф щедр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 для чтения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Морж мёрз, но полз.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Майкл ел борщ и торт.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борт жал болт.</w:t>
      </w:r>
    </w:p>
    <w:p w:rsidR="006D59B5" w:rsidRPr="00B25AF9" w:rsidRDefault="007F5B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4.     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однослоговых слов со стечением согласных в начале слова.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 граф грач гриф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Джаз дни дней дроф друг ждал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Жрец звон злой знак зной клёв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 для чтения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плащ был плох.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вст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у парт.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друг щедр.</w:t>
      </w:r>
    </w:p>
    <w:p w:rsidR="006D59B5" w:rsidRPr="00B25AF9" w:rsidRDefault="007F5B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5.   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наиболее трудных однослоговых слов.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взмах взнос взмыл вклад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Гвалт тракт Днепр Днестр дрозд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Монстр перст пёстр пун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скл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спорт столб стаж треск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Хвост Холмс штамп штурм</w:t>
      </w:r>
    </w:p>
    <w:p w:rsidR="007F5BA6" w:rsidRPr="00B25AF9" w:rsidRDefault="00285F36" w:rsidP="00285F3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85F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Этюды «Я в предлагаемых обстоятельствах»</w:t>
      </w:r>
    </w:p>
    <w:p w:rsidR="003B6AE7" w:rsidRPr="00B25AF9" w:rsidRDefault="003B6AE7" w:rsidP="003B6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Теоретический материал</w:t>
      </w:r>
    </w:p>
    <w:p w:rsidR="00285F36" w:rsidRDefault="007437E2" w:rsidP="0014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Э</w:t>
      </w:r>
      <w:r w:rsidRPr="007437E2">
        <w:rPr>
          <w:rStyle w:val="a5"/>
          <w:rFonts w:ascii="Times New Roman" w:hAnsi="Times New Roman" w:cs="Times New Roman"/>
          <w:sz w:val="28"/>
          <w:szCs w:val="28"/>
        </w:rPr>
        <w:t>тюды «</w:t>
      </w:r>
      <w:r w:rsidR="00285F36">
        <w:rPr>
          <w:rStyle w:val="a5"/>
          <w:rFonts w:ascii="Times New Roman" w:hAnsi="Times New Roman" w:cs="Times New Roman"/>
          <w:sz w:val="28"/>
          <w:szCs w:val="28"/>
        </w:rPr>
        <w:t>Я</w:t>
      </w:r>
      <w:r w:rsidRPr="007437E2">
        <w:rPr>
          <w:rStyle w:val="a5"/>
          <w:rFonts w:ascii="Times New Roman" w:hAnsi="Times New Roman" w:cs="Times New Roman"/>
          <w:sz w:val="28"/>
          <w:szCs w:val="28"/>
        </w:rPr>
        <w:t xml:space="preserve"> в предлагаемых обстоятельствах»</w:t>
      </w:r>
      <w:r w:rsidRPr="00743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F36" w:rsidRPr="00161FAA" w:rsidRDefault="007437E2" w:rsidP="00285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7E2">
        <w:rPr>
          <w:rFonts w:ascii="Times New Roman" w:hAnsi="Times New Roman" w:cs="Times New Roman"/>
          <w:sz w:val="28"/>
          <w:szCs w:val="28"/>
        </w:rPr>
        <w:lastRenderedPageBreak/>
        <w:t xml:space="preserve">Это выдуманные или невыдуманные истории, произошедшие с Вами лично, или </w:t>
      </w:r>
      <w:r w:rsidR="00161FAA">
        <w:rPr>
          <w:rFonts w:ascii="Times New Roman" w:hAnsi="Times New Roman" w:cs="Times New Roman"/>
          <w:sz w:val="28"/>
          <w:szCs w:val="28"/>
        </w:rPr>
        <w:t xml:space="preserve">те, которые могут </w:t>
      </w:r>
      <w:r w:rsidRPr="007437E2">
        <w:rPr>
          <w:rFonts w:ascii="Times New Roman" w:hAnsi="Times New Roman" w:cs="Times New Roman"/>
          <w:sz w:val="28"/>
          <w:szCs w:val="28"/>
        </w:rPr>
        <w:t xml:space="preserve">с Вами произойти. </w:t>
      </w:r>
      <w:r w:rsidR="00161FAA" w:rsidRPr="00161FAA">
        <w:rPr>
          <w:rFonts w:ascii="Times New Roman" w:hAnsi="Times New Roman" w:cs="Times New Roman"/>
          <w:sz w:val="28"/>
          <w:szCs w:val="28"/>
        </w:rPr>
        <w:t>Этюд</w:t>
      </w:r>
      <w:r w:rsidR="00161FAA">
        <w:rPr>
          <w:rFonts w:ascii="Times New Roman" w:hAnsi="Times New Roman" w:cs="Times New Roman"/>
          <w:sz w:val="28"/>
          <w:szCs w:val="28"/>
        </w:rPr>
        <w:t xml:space="preserve"> – э</w:t>
      </w:r>
      <w:r w:rsidR="00161FAA" w:rsidRPr="00161FAA">
        <w:rPr>
          <w:rFonts w:ascii="Times New Roman" w:hAnsi="Times New Roman" w:cs="Times New Roman"/>
          <w:sz w:val="28"/>
          <w:szCs w:val="28"/>
        </w:rPr>
        <w:t>то сквозная непрерывная импровизационная проба актера собой предлагаемых обстоятельств и событийной ситуации или действие актера в предлагаемой (придуманной, сочиненной или воспроизведенной по памяти) событийной ситуации.</w:t>
      </w:r>
    </w:p>
    <w:p w:rsidR="001439AA" w:rsidRPr="007437E2" w:rsidRDefault="007437E2" w:rsidP="00285F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37E2">
        <w:rPr>
          <w:rFonts w:ascii="Times New Roman" w:hAnsi="Times New Roman" w:cs="Times New Roman"/>
          <w:sz w:val="28"/>
          <w:szCs w:val="28"/>
        </w:rPr>
        <w:t xml:space="preserve">Например: Вы приходите к себе домой, заходите в свою комнату, видите, что там все вверх дном, и начинаете уборку. Делаете два-три действия (например, смахиваете со стола пыль, убираете раскиданные вещи в шкаф, </w:t>
      </w:r>
      <w:r w:rsidR="00161FAA">
        <w:rPr>
          <w:rFonts w:ascii="Times New Roman" w:hAnsi="Times New Roman" w:cs="Times New Roman"/>
          <w:sz w:val="28"/>
          <w:szCs w:val="28"/>
        </w:rPr>
        <w:t>прибираете разбросанные журналы и газеты и т.п.</w:t>
      </w:r>
      <w:r w:rsidRPr="007437E2">
        <w:rPr>
          <w:rFonts w:ascii="Times New Roman" w:hAnsi="Times New Roman" w:cs="Times New Roman"/>
          <w:sz w:val="28"/>
          <w:szCs w:val="28"/>
        </w:rPr>
        <w:t xml:space="preserve">) и, закончив уборку, уходите. </w:t>
      </w:r>
      <w:proofErr w:type="gramStart"/>
      <w:r w:rsidRPr="007437E2">
        <w:rPr>
          <w:rFonts w:ascii="Times New Roman" w:hAnsi="Times New Roman" w:cs="Times New Roman"/>
          <w:sz w:val="28"/>
          <w:szCs w:val="28"/>
        </w:rPr>
        <w:t>Тут тоже необходимо «развитие»: приходите в комнату, недовольный «замечаете», что в Вашей комнате б</w:t>
      </w:r>
      <w:r w:rsidR="00285F36">
        <w:rPr>
          <w:rFonts w:ascii="Times New Roman" w:hAnsi="Times New Roman" w:cs="Times New Roman"/>
          <w:sz w:val="28"/>
          <w:szCs w:val="28"/>
        </w:rPr>
        <w:t>еспорядок</w:t>
      </w:r>
      <w:r w:rsidRPr="007437E2">
        <w:rPr>
          <w:rFonts w:ascii="Times New Roman" w:hAnsi="Times New Roman" w:cs="Times New Roman"/>
          <w:sz w:val="28"/>
          <w:szCs w:val="28"/>
        </w:rPr>
        <w:t xml:space="preserve">, а скоро приедут родители (например), быстро </w:t>
      </w:r>
      <w:r w:rsidR="00161FAA">
        <w:rPr>
          <w:rFonts w:ascii="Times New Roman" w:hAnsi="Times New Roman" w:cs="Times New Roman"/>
          <w:sz w:val="28"/>
          <w:szCs w:val="28"/>
        </w:rPr>
        <w:t>все прибираете</w:t>
      </w:r>
      <w:r w:rsidRPr="007437E2">
        <w:rPr>
          <w:rFonts w:ascii="Times New Roman" w:hAnsi="Times New Roman" w:cs="Times New Roman"/>
          <w:sz w:val="28"/>
          <w:szCs w:val="28"/>
        </w:rPr>
        <w:t xml:space="preserve"> и, удовлетворенный, выходите из комнаты.</w:t>
      </w:r>
      <w:proofErr w:type="gramEnd"/>
      <w:r w:rsidRPr="007437E2">
        <w:rPr>
          <w:rFonts w:ascii="Times New Roman" w:hAnsi="Times New Roman" w:cs="Times New Roman"/>
          <w:sz w:val="28"/>
          <w:szCs w:val="28"/>
        </w:rPr>
        <w:t xml:space="preserve"> Заметьте — и это очень важно — состояние «неудовлетворенность» или «радость» — никогда нельзя играть. Но </w:t>
      </w:r>
      <w:proofErr w:type="gramStart"/>
      <w:r w:rsidRPr="007437E2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7437E2">
        <w:rPr>
          <w:rFonts w:ascii="Times New Roman" w:hAnsi="Times New Roman" w:cs="Times New Roman"/>
          <w:sz w:val="28"/>
          <w:szCs w:val="28"/>
        </w:rPr>
        <w:t xml:space="preserve"> должно быть (ощущаться) в Вас в каждом сегменте этюда. </w:t>
      </w:r>
      <w:r w:rsidR="00285F36">
        <w:rPr>
          <w:rFonts w:ascii="Times New Roman" w:hAnsi="Times New Roman" w:cs="Times New Roman"/>
          <w:sz w:val="28"/>
          <w:szCs w:val="28"/>
        </w:rPr>
        <w:t>Г</w:t>
      </w:r>
      <w:r w:rsidRPr="007437E2">
        <w:rPr>
          <w:rFonts w:ascii="Times New Roman" w:hAnsi="Times New Roman" w:cs="Times New Roman"/>
          <w:sz w:val="28"/>
          <w:szCs w:val="28"/>
        </w:rPr>
        <w:t>лавное —</w:t>
      </w:r>
      <w:r w:rsidR="00161FAA">
        <w:rPr>
          <w:rFonts w:ascii="Times New Roman" w:hAnsi="Times New Roman" w:cs="Times New Roman"/>
          <w:sz w:val="28"/>
          <w:szCs w:val="28"/>
        </w:rPr>
        <w:t xml:space="preserve"> </w:t>
      </w:r>
      <w:r w:rsidRPr="007437E2">
        <w:rPr>
          <w:rFonts w:ascii="Times New Roman" w:hAnsi="Times New Roman" w:cs="Times New Roman"/>
          <w:sz w:val="28"/>
          <w:szCs w:val="28"/>
        </w:rPr>
        <w:t xml:space="preserve">не показывать </w:t>
      </w:r>
      <w:r w:rsidR="00285F36">
        <w:rPr>
          <w:rFonts w:ascii="Times New Roman" w:hAnsi="Times New Roman" w:cs="Times New Roman"/>
          <w:sz w:val="28"/>
          <w:szCs w:val="28"/>
        </w:rPr>
        <w:t xml:space="preserve">«театрально» </w:t>
      </w:r>
      <w:r w:rsidRPr="007437E2">
        <w:rPr>
          <w:rFonts w:ascii="Times New Roman" w:hAnsi="Times New Roman" w:cs="Times New Roman"/>
          <w:sz w:val="28"/>
          <w:szCs w:val="28"/>
        </w:rPr>
        <w:t>эмоцию, но ощущать ее в себе</w:t>
      </w:r>
      <w:r w:rsidR="00285F36">
        <w:rPr>
          <w:rFonts w:ascii="Times New Roman" w:hAnsi="Times New Roman" w:cs="Times New Roman"/>
          <w:sz w:val="28"/>
          <w:szCs w:val="28"/>
        </w:rPr>
        <w:t xml:space="preserve"> и передать</w:t>
      </w:r>
      <w:r w:rsidRPr="007437E2">
        <w:rPr>
          <w:rFonts w:ascii="Times New Roman" w:hAnsi="Times New Roman" w:cs="Times New Roman"/>
          <w:sz w:val="28"/>
          <w:szCs w:val="28"/>
        </w:rPr>
        <w:t>.</w:t>
      </w:r>
    </w:p>
    <w:p w:rsidR="00161FAA" w:rsidRDefault="00161FAA" w:rsidP="0028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5F36" w:rsidRPr="00285F36" w:rsidRDefault="00285F36" w:rsidP="0028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задание.</w:t>
      </w:r>
    </w:p>
    <w:p w:rsidR="00285F36" w:rsidRPr="00285F36" w:rsidRDefault="00285F36" w:rsidP="00285F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5F36" w:rsidRDefault="00285F36" w:rsidP="001439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Придумайте себе «обстоятельства», в которых происходит этюд. </w:t>
      </w:r>
    </w:p>
    <w:p w:rsidR="00161FAA" w:rsidRDefault="00161FAA" w:rsidP="001439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Продумайте этапы этюда: завязка, развитие действия, кульминация</w:t>
      </w:r>
      <w:r w:rsidR="00816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финал.</w:t>
      </w:r>
      <w:bookmarkStart w:id="0" w:name="_GoBack"/>
      <w:bookmarkEnd w:id="0"/>
    </w:p>
    <w:p w:rsidR="00161FAA" w:rsidRDefault="00161FAA" w:rsidP="001439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Наполните свой этюд действиями (чем их будет больше, тем легче Вам будет передать «обстоятельства»). </w:t>
      </w:r>
    </w:p>
    <w:p w:rsidR="00285F36" w:rsidRDefault="00161FAA" w:rsidP="001439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Выполните этюд. </w:t>
      </w:r>
    </w:p>
    <w:p w:rsidR="00C62637" w:rsidRPr="001439AA" w:rsidRDefault="00161FAA" w:rsidP="001439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можете с</w:t>
      </w:r>
      <w:r w:rsidR="001439AA" w:rsidRPr="0014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1439AA" w:rsidRPr="0014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видеозапись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Вашего этюда</w:t>
      </w:r>
      <w:r w:rsidR="001439AA" w:rsidRPr="0014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направ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ить</w:t>
      </w:r>
      <w:r w:rsidR="001439AA" w:rsidRPr="0014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педагогу </w:t>
      </w:r>
      <w:r w:rsidR="001439AA" w:rsidRPr="00143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 желанию).</w:t>
      </w:r>
      <w:r w:rsidR="00C62637" w:rsidRPr="0014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C62637" w:rsidRPr="00C62637" w:rsidRDefault="00C62637" w:rsidP="00C62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2637" w:rsidRPr="00C62637" w:rsidRDefault="00C62637" w:rsidP="00C626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sectPr w:rsidR="00C62637" w:rsidRPr="00C62637" w:rsidSect="00354C12">
      <w:pgSz w:w="11906" w:h="16838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25E"/>
    <w:multiLevelType w:val="multilevel"/>
    <w:tmpl w:val="02329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7005A"/>
    <w:multiLevelType w:val="multilevel"/>
    <w:tmpl w:val="5960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C17B1"/>
    <w:multiLevelType w:val="hybridMultilevel"/>
    <w:tmpl w:val="7A22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1520E"/>
    <w:multiLevelType w:val="hybridMultilevel"/>
    <w:tmpl w:val="66C6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E1CFD"/>
    <w:multiLevelType w:val="hybridMultilevel"/>
    <w:tmpl w:val="B6E8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36591"/>
    <w:multiLevelType w:val="hybridMultilevel"/>
    <w:tmpl w:val="7844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3495D"/>
    <w:multiLevelType w:val="hybridMultilevel"/>
    <w:tmpl w:val="06C87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DA03D3"/>
    <w:multiLevelType w:val="multilevel"/>
    <w:tmpl w:val="D37AA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B193F"/>
    <w:multiLevelType w:val="hybridMultilevel"/>
    <w:tmpl w:val="8CF6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16CF5"/>
    <w:multiLevelType w:val="multilevel"/>
    <w:tmpl w:val="7CECD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946D5A"/>
    <w:multiLevelType w:val="hybridMultilevel"/>
    <w:tmpl w:val="18F4BBA0"/>
    <w:lvl w:ilvl="0" w:tplc="FCCA7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5293D"/>
    <w:multiLevelType w:val="hybridMultilevel"/>
    <w:tmpl w:val="03BCC528"/>
    <w:lvl w:ilvl="0" w:tplc="31CE1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21E4A"/>
    <w:multiLevelType w:val="multilevel"/>
    <w:tmpl w:val="5D76D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C0FBE"/>
    <w:multiLevelType w:val="hybridMultilevel"/>
    <w:tmpl w:val="7B8E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B2D27"/>
    <w:multiLevelType w:val="hybridMultilevel"/>
    <w:tmpl w:val="BE2A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D3D90"/>
    <w:multiLevelType w:val="hybridMultilevel"/>
    <w:tmpl w:val="BD46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05792"/>
    <w:multiLevelType w:val="multilevel"/>
    <w:tmpl w:val="69DA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522235"/>
    <w:multiLevelType w:val="multilevel"/>
    <w:tmpl w:val="F4002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E569C0"/>
    <w:multiLevelType w:val="hybridMultilevel"/>
    <w:tmpl w:val="9DCA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43095"/>
    <w:multiLevelType w:val="hybridMultilevel"/>
    <w:tmpl w:val="593CB3B0"/>
    <w:lvl w:ilvl="0" w:tplc="67D03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18"/>
  </w:num>
  <w:num w:numId="5">
    <w:abstractNumId w:val="15"/>
  </w:num>
  <w:num w:numId="6">
    <w:abstractNumId w:val="10"/>
  </w:num>
  <w:num w:numId="7">
    <w:abstractNumId w:val="16"/>
  </w:num>
  <w:num w:numId="8">
    <w:abstractNumId w:val="1"/>
  </w:num>
  <w:num w:numId="9">
    <w:abstractNumId w:val="13"/>
  </w:num>
  <w:num w:numId="10">
    <w:abstractNumId w:val="9"/>
  </w:num>
  <w:num w:numId="11">
    <w:abstractNumId w:val="12"/>
  </w:num>
  <w:num w:numId="12">
    <w:abstractNumId w:val="0"/>
  </w:num>
  <w:num w:numId="13">
    <w:abstractNumId w:val="17"/>
  </w:num>
  <w:num w:numId="14">
    <w:abstractNumId w:val="7"/>
  </w:num>
  <w:num w:numId="15">
    <w:abstractNumId w:val="14"/>
  </w:num>
  <w:num w:numId="16">
    <w:abstractNumId w:val="3"/>
  </w:num>
  <w:num w:numId="17">
    <w:abstractNumId w:val="4"/>
  </w:num>
  <w:num w:numId="18">
    <w:abstractNumId w:val="5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4A"/>
    <w:rsid w:val="00015C21"/>
    <w:rsid w:val="0005440E"/>
    <w:rsid w:val="000C1521"/>
    <w:rsid w:val="001439AA"/>
    <w:rsid w:val="00161FAA"/>
    <w:rsid w:val="00285F36"/>
    <w:rsid w:val="00354C12"/>
    <w:rsid w:val="003B6AE7"/>
    <w:rsid w:val="003B7087"/>
    <w:rsid w:val="005F1B8C"/>
    <w:rsid w:val="006D59B5"/>
    <w:rsid w:val="007437E2"/>
    <w:rsid w:val="00771615"/>
    <w:rsid w:val="007D176C"/>
    <w:rsid w:val="007F5BA6"/>
    <w:rsid w:val="0081638E"/>
    <w:rsid w:val="008405BE"/>
    <w:rsid w:val="00885FDB"/>
    <w:rsid w:val="00992560"/>
    <w:rsid w:val="009C584A"/>
    <w:rsid w:val="00B25AF9"/>
    <w:rsid w:val="00BA00FD"/>
    <w:rsid w:val="00C04E58"/>
    <w:rsid w:val="00C62637"/>
    <w:rsid w:val="00C95FA6"/>
    <w:rsid w:val="00D14792"/>
    <w:rsid w:val="00E107E4"/>
    <w:rsid w:val="00F968C0"/>
    <w:rsid w:val="00F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7437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743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5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Mvideo</cp:lastModifiedBy>
  <cp:revision>14</cp:revision>
  <dcterms:created xsi:type="dcterms:W3CDTF">2020-03-20T06:23:00Z</dcterms:created>
  <dcterms:modified xsi:type="dcterms:W3CDTF">2020-04-21T10:37:00Z</dcterms:modified>
</cp:coreProperties>
</file>