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D9" w:rsidRPr="00604BF7" w:rsidRDefault="00604BF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64222" w:rsidRPr="00604BF7">
        <w:rPr>
          <w:rFonts w:ascii="Times New Roman" w:hAnsi="Times New Roman" w:cs="Times New Roman"/>
          <w:b/>
          <w:sz w:val="28"/>
          <w:szCs w:val="28"/>
        </w:rPr>
        <w:t xml:space="preserve"> Грамотный читатель. Обучение смысловому чтению.</w:t>
      </w:r>
    </w:p>
    <w:p w:rsidR="007341D9" w:rsidRPr="00604BF7" w:rsidRDefault="00F64222">
      <w:pPr>
        <w:jc w:val="center"/>
      </w:pPr>
      <w:r w:rsidRPr="00604BF7">
        <w:rPr>
          <w:rFonts w:ascii="Times New Roman" w:hAnsi="Times New Roman" w:cs="Times New Roman"/>
          <w:b/>
          <w:sz w:val="28"/>
          <w:szCs w:val="28"/>
        </w:rPr>
        <w:t xml:space="preserve">   даты занятия: </w:t>
      </w:r>
      <w:r w:rsidR="007015B1" w:rsidRPr="00604BF7">
        <w:rPr>
          <w:rFonts w:ascii="Times New Roman" w:hAnsi="Times New Roman" w:cs="Times New Roman"/>
          <w:b/>
          <w:sz w:val="28"/>
          <w:szCs w:val="28"/>
        </w:rPr>
        <w:t>14</w:t>
      </w:r>
      <w:r w:rsidRPr="00604BF7">
        <w:rPr>
          <w:rFonts w:ascii="Times New Roman" w:hAnsi="Times New Roman" w:cs="Times New Roman"/>
          <w:b/>
          <w:sz w:val="28"/>
          <w:szCs w:val="28"/>
        </w:rPr>
        <w:t>.05</w:t>
      </w:r>
    </w:p>
    <w:p w:rsidR="007341D9" w:rsidRPr="00604BF7" w:rsidRDefault="00F642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BF7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Pr="0060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Комплексный анализ текста. Повторение изученного.</w:t>
      </w:r>
    </w:p>
    <w:p w:rsidR="007015B1" w:rsidRPr="00604BF7" w:rsidRDefault="007015B1" w:rsidP="007015B1">
      <w:pPr>
        <w:spacing w:after="0" w:line="360" w:lineRule="auto"/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исследовать изобразительно-выразительные возможности прозаического художественного текста.</w:t>
      </w:r>
    </w:p>
    <w:p w:rsidR="007015B1" w:rsidRPr="00604BF7" w:rsidRDefault="007015B1"/>
    <w:p w:rsidR="007341D9" w:rsidRPr="00604BF7" w:rsidRDefault="00F64222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7341D9" w:rsidRPr="00604BF7" w:rsidRDefault="00F64222" w:rsidP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анализа текста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тему текста.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идею текста.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тип речи.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стиль речи.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Выпишите грамматическую основу предложения № 1. 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Укажите вид односоставных предложений №1-4.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Укажите вид односоставного предложения № 5.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Выпишите грамматическую основу предложения № 5.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Укажите вид сказуемого в предложении № 5.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Выпишите из текста словосочетание с видом подчинения УПРАВЛЕНИЕ.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Выпишите из текста словосочетание с видом подчинения СОГЛАСОВАНИЕ.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Выпишите  из текста два глагола в форме повелительного наклонения.</w:t>
      </w:r>
    </w:p>
    <w:p w:rsidR="007015B1" w:rsidRPr="00604BF7" w:rsidRDefault="007015B1" w:rsidP="007015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Выпишите из текста два прилагательных в форме составной сравнительной степени.</w:t>
      </w:r>
    </w:p>
    <w:p w:rsidR="00F64222" w:rsidRPr="00604BF7" w:rsidRDefault="00F64222" w:rsidP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D9" w:rsidRPr="00604BF7" w:rsidRDefault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41D9" w:rsidRPr="00604BF7" w:rsidRDefault="00F64222" w:rsidP="00F64222">
      <w:pPr>
        <w:pStyle w:val="ab"/>
        <w:spacing w:after="0" w:line="360" w:lineRule="auto"/>
        <w:ind w:left="840"/>
      </w:pPr>
      <w:r w:rsidRPr="0060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2.Практическая часть.</w:t>
      </w:r>
    </w:p>
    <w:p w:rsidR="007015B1" w:rsidRPr="007015B1" w:rsidRDefault="00F64222" w:rsidP="007015B1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7015B1"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текст, вставляя пропущенные буквы и объясняя свой выбор графически:</w:t>
      </w:r>
    </w:p>
    <w:p w:rsidR="007015B1" w:rsidRPr="007015B1" w:rsidRDefault="007015B1" w:rsidP="007015B1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(1)Нет лучшей музыки, чем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т..шина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т..шина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 (</w:t>
      </w:r>
      <w:proofErr w:type="gram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2)Нет</w:t>
      </w:r>
      <w:proofErr w:type="gram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лучшей «музыки в человек(е/и)», чем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лчать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(не)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гаться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первое место. (3)Нет (ни)чего более (не)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глуп..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облик(е/и) и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(е/и) человека, чем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шумлив..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4)Нет</w:t>
      </w:r>
      <w:proofErr w:type="gram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(ни)чего более см..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шного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мужчин(е/и), чем чрезмерная забота о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костюм(е/и) и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причёск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(е/и),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(с/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«фонтан острот» и анекдотов, особенно если они повторяют(?)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5B1" w:rsidRDefault="007015B1" w:rsidP="007015B1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</w:t>
      </w:r>
      <w:proofErr w:type="gram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5)В</w:t>
      </w:r>
      <w:proofErr w:type="gram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(е/и) бойтесь быть см..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шным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старайтесь быть скромным, тихим. </w:t>
      </w:r>
    </w:p>
    <w:p w:rsidR="00F64222" w:rsidRPr="00F64222" w:rsidRDefault="007015B1" w:rsidP="007015B1">
      <w:pPr>
        <w:pStyle w:val="a6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Д.Лихачёв</w:t>
      </w:r>
      <w:proofErr w:type="spellEnd"/>
      <w:r w:rsidRPr="0070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41D9" w:rsidRDefault="007341D9">
      <w:pPr>
        <w:ind w:firstLine="480"/>
      </w:pPr>
    </w:p>
    <w:sectPr w:rsidR="007341D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5C20"/>
    <w:multiLevelType w:val="multilevel"/>
    <w:tmpl w:val="16C61B3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C2C2F1C"/>
    <w:multiLevelType w:val="multilevel"/>
    <w:tmpl w:val="EB943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D9"/>
    <w:rsid w:val="00604BF7"/>
    <w:rsid w:val="007015B1"/>
    <w:rsid w:val="007341D9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E6B38-13E0-4233-A59B-A22FFC7C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7CD7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307CD7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dcterms:created xsi:type="dcterms:W3CDTF">2020-05-04T13:23:00Z</dcterms:created>
  <dcterms:modified xsi:type="dcterms:W3CDTF">2020-05-04T13:23:00Z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