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54" w:rsidRPr="009F6C39" w:rsidRDefault="005B4C1B" w:rsidP="00C95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F6C39">
        <w:rPr>
          <w:rFonts w:ascii="Times New Roman" w:hAnsi="Times New Roman" w:cs="Times New Roman"/>
          <w:b/>
          <w:sz w:val="24"/>
          <w:szCs w:val="24"/>
        </w:rPr>
        <w:t xml:space="preserve">Грамотный читатель. </w:t>
      </w:r>
      <w:r w:rsidR="00564E54" w:rsidRPr="009F6C39">
        <w:rPr>
          <w:rFonts w:ascii="Times New Roman" w:hAnsi="Times New Roman" w:cs="Times New Roman"/>
          <w:b/>
          <w:sz w:val="24"/>
          <w:szCs w:val="24"/>
        </w:rPr>
        <w:t xml:space="preserve"> Обучение осмысленному чтению.</w:t>
      </w:r>
    </w:p>
    <w:bookmarkEnd w:id="0"/>
    <w:p w:rsidR="00C954CC" w:rsidRPr="00C954CC" w:rsidRDefault="00C954CC" w:rsidP="00C954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8б</w:t>
      </w:r>
    </w:p>
    <w:p w:rsidR="00C954CC" w:rsidRDefault="00564E54">
      <w:pPr>
        <w:rPr>
          <w:rFonts w:ascii="Times New Roman" w:hAnsi="Times New Roman" w:cs="Times New Roman"/>
          <w:sz w:val="24"/>
          <w:szCs w:val="24"/>
        </w:rPr>
      </w:pPr>
      <w:r w:rsidRPr="00C954CC">
        <w:rPr>
          <w:rFonts w:ascii="Times New Roman" w:hAnsi="Times New Roman" w:cs="Times New Roman"/>
          <w:sz w:val="24"/>
          <w:szCs w:val="24"/>
        </w:rPr>
        <w:t>Дата 15.05.</w:t>
      </w:r>
    </w:p>
    <w:p w:rsidR="0076101B" w:rsidRPr="00C954CC" w:rsidRDefault="00564E54">
      <w:pPr>
        <w:rPr>
          <w:rFonts w:ascii="Times New Roman" w:hAnsi="Times New Roman" w:cs="Times New Roman"/>
          <w:sz w:val="24"/>
          <w:szCs w:val="24"/>
        </w:rPr>
      </w:pPr>
      <w:r w:rsidRPr="00C954CC">
        <w:rPr>
          <w:rFonts w:ascii="Times New Roman" w:hAnsi="Times New Roman" w:cs="Times New Roman"/>
          <w:sz w:val="24"/>
          <w:szCs w:val="24"/>
        </w:rPr>
        <w:t>Тема. Как писать сочинение –рассуждение на грамматическую тему( лингвистическую ОГЭ 9.1.). Что я знаю о причастии.</w:t>
      </w:r>
    </w:p>
    <w:p w:rsidR="008B19D7" w:rsidRPr="00C954CC" w:rsidRDefault="00564E54">
      <w:pPr>
        <w:rPr>
          <w:rFonts w:ascii="Times New Roman" w:hAnsi="Times New Roman" w:cs="Times New Roman"/>
          <w:sz w:val="24"/>
          <w:szCs w:val="24"/>
        </w:rPr>
      </w:pPr>
      <w:r w:rsidRPr="00C954CC">
        <w:rPr>
          <w:rFonts w:ascii="Times New Roman" w:hAnsi="Times New Roman" w:cs="Times New Roman"/>
          <w:sz w:val="24"/>
          <w:szCs w:val="24"/>
        </w:rPr>
        <w:t>Теория</w:t>
      </w:r>
      <w:r w:rsidR="0076101B" w:rsidRPr="00C954CC">
        <w:rPr>
          <w:rFonts w:ascii="Times New Roman" w:hAnsi="Times New Roman" w:cs="Times New Roman"/>
          <w:sz w:val="24"/>
          <w:szCs w:val="24"/>
        </w:rPr>
        <w:t xml:space="preserve"> </w:t>
      </w:r>
      <w:r w:rsidRPr="00C954CC">
        <w:rPr>
          <w:rFonts w:ascii="Times New Roman" w:hAnsi="Times New Roman" w:cs="Times New Roman"/>
          <w:sz w:val="24"/>
          <w:szCs w:val="24"/>
        </w:rPr>
        <w:t>.</w:t>
      </w:r>
      <w:r w:rsidR="008B19D7" w:rsidRPr="00C954CC">
        <w:rPr>
          <w:rFonts w:ascii="Times New Roman" w:hAnsi="Times New Roman" w:cs="Times New Roman"/>
          <w:sz w:val="24"/>
          <w:szCs w:val="24"/>
        </w:rPr>
        <w:t xml:space="preserve">Советы. </w:t>
      </w:r>
    </w:p>
    <w:p w:rsidR="008B19D7" w:rsidRPr="00C954CC" w:rsidRDefault="008B19D7" w:rsidP="008B1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4CC">
        <w:rPr>
          <w:rFonts w:ascii="Times New Roman" w:hAnsi="Times New Roman" w:cs="Times New Roman"/>
          <w:sz w:val="24"/>
          <w:szCs w:val="24"/>
        </w:rPr>
        <w:t>Чёткая структура сочинения –рассуждения</w:t>
      </w:r>
    </w:p>
    <w:p w:rsidR="008B19D7" w:rsidRPr="00C954CC" w:rsidRDefault="008B19D7" w:rsidP="008B19D7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C954CC">
        <w:rPr>
          <w:rFonts w:ascii="Times New Roman" w:hAnsi="Times New Roman" w:cs="Times New Roman"/>
          <w:sz w:val="24"/>
          <w:szCs w:val="24"/>
        </w:rPr>
        <w:t>Тезис</w:t>
      </w:r>
    </w:p>
    <w:p w:rsidR="008B19D7" w:rsidRPr="00C954CC" w:rsidRDefault="008B19D7" w:rsidP="008B19D7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C954CC">
        <w:rPr>
          <w:rFonts w:ascii="Times New Roman" w:hAnsi="Times New Roman" w:cs="Times New Roman"/>
          <w:sz w:val="24"/>
          <w:szCs w:val="24"/>
        </w:rPr>
        <w:t>Доказательства и примеры ( по 2 из текста)</w:t>
      </w:r>
    </w:p>
    <w:p w:rsidR="008B19D7" w:rsidRPr="00C954CC" w:rsidRDefault="008B19D7" w:rsidP="008B19D7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C954CC">
        <w:rPr>
          <w:rFonts w:ascii="Times New Roman" w:hAnsi="Times New Roman" w:cs="Times New Roman"/>
          <w:sz w:val="24"/>
          <w:szCs w:val="24"/>
        </w:rPr>
        <w:t>Вывод</w:t>
      </w:r>
    </w:p>
    <w:p w:rsidR="008B19D7" w:rsidRPr="00C954CC" w:rsidRDefault="008B19D7" w:rsidP="008B19D7">
      <w:pPr>
        <w:rPr>
          <w:rFonts w:ascii="Times New Roman" w:hAnsi="Times New Roman" w:cs="Times New Roman"/>
          <w:sz w:val="24"/>
          <w:szCs w:val="24"/>
        </w:rPr>
      </w:pPr>
      <w:r w:rsidRPr="00C954CC">
        <w:rPr>
          <w:rFonts w:ascii="Times New Roman" w:hAnsi="Times New Roman" w:cs="Times New Roman"/>
          <w:sz w:val="24"/>
          <w:szCs w:val="24"/>
        </w:rPr>
        <w:t xml:space="preserve">Количество слов не меньше </w:t>
      </w:r>
      <w:r w:rsidR="0076101B" w:rsidRPr="00C954CC">
        <w:rPr>
          <w:rFonts w:ascii="Times New Roman" w:hAnsi="Times New Roman" w:cs="Times New Roman"/>
          <w:sz w:val="24"/>
          <w:szCs w:val="24"/>
        </w:rPr>
        <w:t>70, чёткий почерк и грамотность.</w:t>
      </w:r>
      <w:r w:rsidRPr="00C954CC">
        <w:rPr>
          <w:rFonts w:ascii="Times New Roman" w:hAnsi="Times New Roman" w:cs="Times New Roman"/>
          <w:sz w:val="24"/>
          <w:szCs w:val="24"/>
        </w:rPr>
        <w:t xml:space="preserve"> Абзацы.</w:t>
      </w:r>
    </w:p>
    <w:p w:rsidR="008B19D7" w:rsidRPr="00C954CC" w:rsidRDefault="008B19D7" w:rsidP="008B19D7">
      <w:pPr>
        <w:rPr>
          <w:rFonts w:ascii="Times New Roman" w:hAnsi="Times New Roman" w:cs="Times New Roman"/>
          <w:sz w:val="24"/>
          <w:szCs w:val="24"/>
        </w:rPr>
      </w:pPr>
      <w:r w:rsidRPr="00C954CC">
        <w:rPr>
          <w:rFonts w:ascii="Times New Roman" w:hAnsi="Times New Roman" w:cs="Times New Roman"/>
          <w:sz w:val="24"/>
          <w:szCs w:val="24"/>
        </w:rPr>
        <w:t>2.Вступление нужно для подготовки читателя к восприятию написанного вами текста. Приёмы: А. Актуальность темы. Б. Обратить внимание на ключевые  понятия и сделать переход к основной части .В. Цитата в качестве зачина. Она должна иметь прямое отношение к теме. Помните, вступление должно быть небольшим( 25-30 слов).</w:t>
      </w:r>
    </w:p>
    <w:p w:rsidR="008B19D7" w:rsidRPr="00C954CC" w:rsidRDefault="008B19D7" w:rsidP="008B19D7">
      <w:pPr>
        <w:rPr>
          <w:rFonts w:ascii="Times New Roman" w:hAnsi="Times New Roman" w:cs="Times New Roman"/>
          <w:sz w:val="24"/>
          <w:szCs w:val="24"/>
        </w:rPr>
      </w:pPr>
      <w:r w:rsidRPr="00C954CC">
        <w:rPr>
          <w:rFonts w:ascii="Times New Roman" w:hAnsi="Times New Roman" w:cs="Times New Roman"/>
          <w:sz w:val="24"/>
          <w:szCs w:val="24"/>
        </w:rPr>
        <w:t>3. Основная часть.</w:t>
      </w:r>
    </w:p>
    <w:p w:rsidR="008B19D7" w:rsidRPr="00C954CC" w:rsidRDefault="008B19D7" w:rsidP="008B19D7">
      <w:pPr>
        <w:rPr>
          <w:rFonts w:ascii="Times New Roman" w:hAnsi="Times New Roman" w:cs="Times New Roman"/>
          <w:sz w:val="24"/>
          <w:szCs w:val="24"/>
        </w:rPr>
      </w:pPr>
      <w:r w:rsidRPr="00C954CC">
        <w:rPr>
          <w:rFonts w:ascii="Times New Roman" w:hAnsi="Times New Roman" w:cs="Times New Roman"/>
          <w:sz w:val="24"/>
          <w:szCs w:val="24"/>
        </w:rPr>
        <w:t>Рассуждение –доказательство имеет целью доказать истинность</w:t>
      </w:r>
      <w:r w:rsidR="00DD40C7" w:rsidRPr="00C954CC">
        <w:rPr>
          <w:rFonts w:ascii="Times New Roman" w:hAnsi="Times New Roman" w:cs="Times New Roman"/>
          <w:sz w:val="24"/>
          <w:szCs w:val="24"/>
        </w:rPr>
        <w:t xml:space="preserve"> </w:t>
      </w:r>
      <w:r w:rsidRPr="00C954CC">
        <w:rPr>
          <w:rFonts w:ascii="Times New Roman" w:hAnsi="Times New Roman" w:cs="Times New Roman"/>
          <w:sz w:val="24"/>
          <w:szCs w:val="24"/>
        </w:rPr>
        <w:t>главного утверждения</w:t>
      </w:r>
      <w:r w:rsidR="00DD40C7" w:rsidRPr="00C954CC">
        <w:rPr>
          <w:rFonts w:ascii="Times New Roman" w:hAnsi="Times New Roman" w:cs="Times New Roman"/>
          <w:sz w:val="24"/>
          <w:szCs w:val="24"/>
        </w:rPr>
        <w:t xml:space="preserve"> тезиса .Основные языковые средства оформления  рассуждения-доказательства являются: А. Вводные слова. Б. Союзы. В. Речевые обороты.</w:t>
      </w:r>
    </w:p>
    <w:p w:rsidR="00DD40C7" w:rsidRPr="00C954CC" w:rsidRDefault="00DD40C7" w:rsidP="008B19D7">
      <w:pPr>
        <w:rPr>
          <w:rFonts w:ascii="Times New Roman" w:hAnsi="Times New Roman" w:cs="Times New Roman"/>
          <w:sz w:val="24"/>
          <w:szCs w:val="24"/>
        </w:rPr>
      </w:pPr>
      <w:r w:rsidRPr="00C954CC">
        <w:rPr>
          <w:rFonts w:ascii="Times New Roman" w:hAnsi="Times New Roman" w:cs="Times New Roman"/>
          <w:sz w:val="24"/>
          <w:szCs w:val="24"/>
        </w:rPr>
        <w:t>Рассуждение имеет целью объяснить содержание тезиса. Оно включает объяснение и доказательство, в</w:t>
      </w:r>
      <w:r w:rsidR="0076101B" w:rsidRPr="00C954CC">
        <w:rPr>
          <w:rFonts w:ascii="Times New Roman" w:hAnsi="Times New Roman" w:cs="Times New Roman"/>
          <w:sz w:val="24"/>
          <w:szCs w:val="24"/>
        </w:rPr>
        <w:t xml:space="preserve"> котором необходимо </w:t>
      </w:r>
      <w:r w:rsidRPr="00C954CC">
        <w:rPr>
          <w:rFonts w:ascii="Times New Roman" w:hAnsi="Times New Roman" w:cs="Times New Roman"/>
          <w:sz w:val="24"/>
          <w:szCs w:val="24"/>
        </w:rPr>
        <w:t xml:space="preserve">привести примеры, указать причинно- следственные </w:t>
      </w:r>
      <w:r w:rsidR="0076101B" w:rsidRPr="00C954CC">
        <w:rPr>
          <w:rFonts w:ascii="Times New Roman" w:hAnsi="Times New Roman" w:cs="Times New Roman"/>
          <w:sz w:val="24"/>
          <w:szCs w:val="24"/>
        </w:rPr>
        <w:t xml:space="preserve"> отношения.</w:t>
      </w:r>
    </w:p>
    <w:p w:rsidR="0076101B" w:rsidRPr="00C954CC" w:rsidRDefault="0076101B" w:rsidP="008B19D7">
      <w:pPr>
        <w:rPr>
          <w:rFonts w:ascii="Times New Roman" w:hAnsi="Times New Roman" w:cs="Times New Roman"/>
          <w:sz w:val="24"/>
          <w:szCs w:val="24"/>
        </w:rPr>
      </w:pPr>
      <w:r w:rsidRPr="00C954CC">
        <w:rPr>
          <w:rFonts w:ascii="Times New Roman" w:hAnsi="Times New Roman" w:cs="Times New Roman"/>
          <w:sz w:val="24"/>
          <w:szCs w:val="24"/>
        </w:rPr>
        <w:t>Задание .Напишите сочинение –рассуждение на тему: что я знаю о причастии. Или : Причастия очень важны в  письменной речи.</w:t>
      </w:r>
    </w:p>
    <w:p w:rsidR="008B19D7" w:rsidRPr="00C954CC" w:rsidRDefault="008B19D7" w:rsidP="008B19D7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</w:p>
    <w:sectPr w:rsidR="008B19D7" w:rsidRPr="00C9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C7A" w:rsidRDefault="00563C7A" w:rsidP="00DD40C7">
      <w:pPr>
        <w:spacing w:after="0" w:line="240" w:lineRule="auto"/>
      </w:pPr>
      <w:r>
        <w:separator/>
      </w:r>
    </w:p>
  </w:endnote>
  <w:endnote w:type="continuationSeparator" w:id="0">
    <w:p w:rsidR="00563C7A" w:rsidRDefault="00563C7A" w:rsidP="00DD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C7A" w:rsidRDefault="00563C7A" w:rsidP="00DD40C7">
      <w:pPr>
        <w:spacing w:after="0" w:line="240" w:lineRule="auto"/>
      </w:pPr>
      <w:r>
        <w:separator/>
      </w:r>
    </w:p>
  </w:footnote>
  <w:footnote w:type="continuationSeparator" w:id="0">
    <w:p w:rsidR="00563C7A" w:rsidRDefault="00563C7A" w:rsidP="00DD4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D1694"/>
    <w:multiLevelType w:val="hybridMultilevel"/>
    <w:tmpl w:val="130A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54"/>
    <w:rsid w:val="000B4867"/>
    <w:rsid w:val="0025126A"/>
    <w:rsid w:val="00330814"/>
    <w:rsid w:val="004F0240"/>
    <w:rsid w:val="00563C7A"/>
    <w:rsid w:val="00564E54"/>
    <w:rsid w:val="005B4C1B"/>
    <w:rsid w:val="0076101B"/>
    <w:rsid w:val="008B19D7"/>
    <w:rsid w:val="009F6C39"/>
    <w:rsid w:val="00AD26CA"/>
    <w:rsid w:val="00C954CC"/>
    <w:rsid w:val="00DA1FE4"/>
    <w:rsid w:val="00DD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3CF94-C299-4811-9C02-809E7EB3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D26CA"/>
    <w:pPr>
      <w:jc w:val="center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AD26CA"/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8B19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40C7"/>
  </w:style>
  <w:style w:type="paragraph" w:styleId="a6">
    <w:name w:val="footer"/>
    <w:basedOn w:val="a"/>
    <w:link w:val="a7"/>
    <w:uiPriority w:val="99"/>
    <w:unhideWhenUsed/>
    <w:rsid w:val="00DD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Викторовна</dc:creator>
  <cp:lastModifiedBy>Пользователь Windows</cp:lastModifiedBy>
  <cp:revision>3</cp:revision>
  <dcterms:created xsi:type="dcterms:W3CDTF">2020-05-10T14:36:00Z</dcterms:created>
  <dcterms:modified xsi:type="dcterms:W3CDTF">2020-05-10T14:36:00Z</dcterms:modified>
</cp:coreProperties>
</file>