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A1" w:rsidRDefault="004671A1" w:rsidP="00467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Юный эколог (7-8 лет)   </w:t>
      </w:r>
    </w:p>
    <w:p w:rsidR="004671A1" w:rsidRPr="009E4646" w:rsidRDefault="004671A1" w:rsidP="00467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 1 группа - 12.05.2020, 2 группа - 13.05.2020, 3 группа – 15.05.2020 </w:t>
      </w:r>
    </w:p>
    <w:p w:rsidR="00802718" w:rsidRPr="00802718" w:rsidRDefault="00802718" w:rsidP="00802718">
      <w:pPr>
        <w:jc w:val="center"/>
        <w:rPr>
          <w:rFonts w:ascii="Times New Roman" w:hAnsi="Times New Roman"/>
          <w:b/>
          <w:sz w:val="28"/>
          <w:szCs w:val="28"/>
        </w:rPr>
      </w:pPr>
      <w:r w:rsidRPr="00802718">
        <w:rPr>
          <w:rFonts w:ascii="Times New Roman" w:hAnsi="Times New Roman"/>
          <w:b/>
          <w:sz w:val="28"/>
          <w:szCs w:val="28"/>
        </w:rPr>
        <w:t>Лекарственные растения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D567B5" w:rsidRDefault="00893ABF" w:rsidP="002A4E84">
      <w:pPr>
        <w:ind w:left="360"/>
        <w:rPr>
          <w:rFonts w:ascii="Times New Roman" w:hAnsi="Times New Roman"/>
          <w:sz w:val="28"/>
          <w:szCs w:val="28"/>
        </w:rPr>
      </w:pPr>
      <w:r w:rsidRPr="00893ABF">
        <w:rPr>
          <w:rFonts w:ascii="Times New Roman" w:hAnsi="Times New Roman"/>
          <w:sz w:val="28"/>
          <w:szCs w:val="28"/>
        </w:rPr>
        <w:t>Посмотри презентацию «</w:t>
      </w:r>
      <w:r w:rsidR="00802718">
        <w:rPr>
          <w:rFonts w:ascii="Times New Roman" w:hAnsi="Times New Roman"/>
          <w:sz w:val="28"/>
          <w:szCs w:val="28"/>
        </w:rPr>
        <w:t>Лекарственные растения</w:t>
      </w:r>
      <w:r w:rsidRPr="00893ABF">
        <w:rPr>
          <w:rFonts w:ascii="Times New Roman" w:hAnsi="Times New Roman"/>
          <w:sz w:val="28"/>
          <w:szCs w:val="28"/>
        </w:rPr>
        <w:t xml:space="preserve">» и познакомься </w:t>
      </w:r>
      <w:r w:rsidR="00351407">
        <w:rPr>
          <w:rFonts w:ascii="Times New Roman" w:hAnsi="Times New Roman"/>
          <w:sz w:val="28"/>
          <w:szCs w:val="28"/>
        </w:rPr>
        <w:t xml:space="preserve">с </w:t>
      </w:r>
      <w:r w:rsidR="00802718">
        <w:rPr>
          <w:rFonts w:ascii="Times New Roman" w:hAnsi="Times New Roman"/>
          <w:sz w:val="28"/>
          <w:szCs w:val="28"/>
        </w:rPr>
        <w:t>растениями</w:t>
      </w:r>
      <w:r w:rsidR="00351407">
        <w:rPr>
          <w:rFonts w:ascii="Times New Roman" w:hAnsi="Times New Roman"/>
          <w:sz w:val="28"/>
          <w:szCs w:val="28"/>
        </w:rPr>
        <w:t xml:space="preserve"> </w:t>
      </w:r>
      <w:r w:rsidR="00802718" w:rsidRPr="00802718">
        <w:rPr>
          <w:rFonts w:ascii="Times New Roman" w:hAnsi="Times New Roman"/>
          <w:sz w:val="28"/>
          <w:szCs w:val="28"/>
        </w:rPr>
        <w:t>используемы</w:t>
      </w:r>
      <w:r w:rsidR="00802718">
        <w:rPr>
          <w:rFonts w:ascii="Times New Roman" w:hAnsi="Times New Roman"/>
          <w:sz w:val="28"/>
          <w:szCs w:val="28"/>
        </w:rPr>
        <w:t>е</w:t>
      </w:r>
      <w:r w:rsidR="00802718" w:rsidRPr="00802718">
        <w:rPr>
          <w:rFonts w:ascii="Times New Roman" w:hAnsi="Times New Roman"/>
          <w:sz w:val="28"/>
          <w:szCs w:val="28"/>
        </w:rPr>
        <w:t xml:space="preserve"> в народной, медицинской или ветеринарной практике с лечебными или профилактическими целями.</w:t>
      </w:r>
    </w:p>
    <w:p w:rsidR="00351407" w:rsidRPr="009E4646" w:rsidRDefault="00351407" w:rsidP="0035140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351407" w:rsidRPr="00802718" w:rsidRDefault="00802718" w:rsidP="0080271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802718">
        <w:rPr>
          <w:rFonts w:ascii="Times New Roman" w:hAnsi="Times New Roman"/>
          <w:b/>
          <w:sz w:val="28"/>
          <w:szCs w:val="28"/>
        </w:rPr>
        <w:t>О чём нужно помнить при сборе лекарственных растений:</w:t>
      </w:r>
    </w:p>
    <w:p w:rsidR="00351407" w:rsidRPr="00351407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Pr="00351407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Pr="00802718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Pr="00351407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Pr="00894952" w:rsidRDefault="00351407" w:rsidP="0080271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407" w:rsidRPr="009E4646" w:rsidRDefault="00351407" w:rsidP="00351407">
      <w:pPr>
        <w:pStyle w:val="a3"/>
        <w:rPr>
          <w:rFonts w:ascii="Times New Roman" w:hAnsi="Times New Roman"/>
          <w:sz w:val="28"/>
          <w:szCs w:val="28"/>
        </w:rPr>
      </w:pPr>
    </w:p>
    <w:p w:rsidR="00351407" w:rsidRPr="00802718" w:rsidRDefault="00802718" w:rsidP="0035140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802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Разгадай кроссворд</w:t>
      </w:r>
    </w:p>
    <w:p w:rsidR="005F03D1" w:rsidRPr="004671A1" w:rsidRDefault="002C421E" w:rsidP="00564409">
      <w:pPr>
        <w:rPr>
          <w:rFonts w:ascii="Times New Roman" w:hAnsi="Times New Roman"/>
          <w:b/>
          <w:sz w:val="28"/>
          <w:szCs w:val="28"/>
        </w:rPr>
      </w:pPr>
      <w:r w:rsidRPr="004671A1">
        <w:rPr>
          <w:rFonts w:ascii="Times New Roman" w:hAnsi="Times New Roman"/>
          <w:b/>
          <w:sz w:val="28"/>
          <w:szCs w:val="28"/>
        </w:rPr>
        <w:t>По горизонтали:</w:t>
      </w:r>
    </w:p>
    <w:p w:rsidR="002C421E" w:rsidRPr="002C421E" w:rsidRDefault="002C421E" w:rsidP="002C421E">
      <w:pPr>
        <w:pStyle w:val="a3"/>
        <w:numPr>
          <w:ilvl w:val="3"/>
          <w:numId w:val="4"/>
        </w:numPr>
        <w:rPr>
          <w:rFonts w:ascii="Times New Roman" w:hAnsi="Times New Roman"/>
          <w:sz w:val="28"/>
          <w:szCs w:val="28"/>
        </w:rPr>
      </w:pPr>
      <w:r w:rsidRPr="002C421E">
        <w:rPr>
          <w:rFonts w:ascii="Times New Roman" w:hAnsi="Times New Roman"/>
          <w:sz w:val="28"/>
          <w:szCs w:val="28"/>
        </w:rPr>
        <w:t>Свежие листья используются как ранозаживляющее средство при ушибах и порезах, а сухие – как отхаркивающее средство</w:t>
      </w:r>
    </w:p>
    <w:p w:rsidR="002C421E" w:rsidRPr="004671A1" w:rsidRDefault="004671A1" w:rsidP="0046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671A1">
        <w:rPr>
          <w:rFonts w:ascii="Arial" w:eastAsia="+mn-ea" w:hAnsi="Arial" w:cs="Arial"/>
          <w:color w:val="000000"/>
          <w:sz w:val="56"/>
          <w:szCs w:val="56"/>
        </w:rPr>
        <w:t xml:space="preserve"> </w:t>
      </w:r>
      <w:r w:rsidRPr="004671A1">
        <w:rPr>
          <w:rFonts w:ascii="Times New Roman" w:hAnsi="Times New Roman"/>
          <w:sz w:val="28"/>
          <w:szCs w:val="28"/>
        </w:rPr>
        <w:t xml:space="preserve">Отвар </w:t>
      </w:r>
      <w:r>
        <w:rPr>
          <w:rFonts w:ascii="Times New Roman" w:hAnsi="Times New Roman"/>
          <w:sz w:val="28"/>
          <w:szCs w:val="28"/>
        </w:rPr>
        <w:t>этого растения</w:t>
      </w:r>
      <w:r w:rsidRPr="004671A1">
        <w:rPr>
          <w:rFonts w:ascii="Times New Roman" w:hAnsi="Times New Roman"/>
          <w:sz w:val="28"/>
          <w:szCs w:val="28"/>
        </w:rPr>
        <w:t xml:space="preserve"> – известное средство  для укрепления и красоты волос.</w:t>
      </w:r>
    </w:p>
    <w:p w:rsidR="002C421E" w:rsidRDefault="002C421E" w:rsidP="002C4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71A1">
        <w:rPr>
          <w:rFonts w:ascii="Times New Roman" w:hAnsi="Times New Roman"/>
          <w:sz w:val="28"/>
          <w:szCs w:val="28"/>
        </w:rPr>
        <w:t xml:space="preserve">. </w:t>
      </w:r>
      <w:r w:rsidR="004671A1" w:rsidRPr="004671A1">
        <w:rPr>
          <w:rFonts w:ascii="Times New Roman" w:hAnsi="Times New Roman"/>
          <w:sz w:val="28"/>
          <w:szCs w:val="28"/>
        </w:rPr>
        <w:t>Его отвары и настои обладают способностью очищать кровь, нормализуют работу кишечника</w:t>
      </w:r>
      <w:r w:rsidR="004671A1">
        <w:rPr>
          <w:rFonts w:ascii="Times New Roman" w:hAnsi="Times New Roman"/>
          <w:sz w:val="28"/>
          <w:szCs w:val="28"/>
        </w:rPr>
        <w:t xml:space="preserve">. </w:t>
      </w:r>
    </w:p>
    <w:p w:rsidR="002C421E" w:rsidRDefault="002C421E" w:rsidP="002C4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71A1">
        <w:rPr>
          <w:rFonts w:ascii="Times New Roman" w:hAnsi="Times New Roman"/>
          <w:sz w:val="28"/>
          <w:szCs w:val="28"/>
        </w:rPr>
        <w:t>.</w:t>
      </w:r>
      <w:r w:rsidR="004671A1" w:rsidRPr="004671A1">
        <w:rPr>
          <w:rFonts w:ascii="Arial" w:eastAsia="+mn-ea" w:hAnsi="Arial" w:cs="Arial"/>
          <w:color w:val="000000"/>
          <w:sz w:val="56"/>
          <w:szCs w:val="56"/>
        </w:rPr>
        <w:t xml:space="preserve"> </w:t>
      </w:r>
      <w:r w:rsidR="004671A1">
        <w:rPr>
          <w:rFonts w:ascii="Times New Roman" w:hAnsi="Times New Roman"/>
          <w:sz w:val="28"/>
          <w:szCs w:val="28"/>
        </w:rPr>
        <w:t>О</w:t>
      </w:r>
      <w:r w:rsidR="004671A1" w:rsidRPr="004671A1">
        <w:rPr>
          <w:rFonts w:ascii="Times New Roman" w:hAnsi="Times New Roman"/>
          <w:sz w:val="28"/>
          <w:szCs w:val="28"/>
        </w:rPr>
        <w:t>быкновенная или дикая рябинка – лекарственное желчегонное и желудочное растение</w:t>
      </w:r>
    </w:p>
    <w:p w:rsidR="002C421E" w:rsidRPr="004671A1" w:rsidRDefault="002C421E" w:rsidP="002C421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71A1">
        <w:rPr>
          <w:rFonts w:ascii="Times New Roman" w:hAnsi="Times New Roman"/>
          <w:sz w:val="28"/>
          <w:szCs w:val="28"/>
        </w:rPr>
        <w:t>. П</w:t>
      </w:r>
      <w:r w:rsidR="004671A1" w:rsidRPr="004671A1">
        <w:rPr>
          <w:rFonts w:ascii="Times New Roman" w:hAnsi="Times New Roman"/>
          <w:sz w:val="28"/>
          <w:szCs w:val="28"/>
        </w:rPr>
        <w:t>рименяется для лечения ран.</w:t>
      </w:r>
      <w:r w:rsidR="004671A1">
        <w:rPr>
          <w:rFonts w:ascii="Times New Roman" w:hAnsi="Times New Roman"/>
          <w:sz w:val="28"/>
          <w:szCs w:val="28"/>
        </w:rPr>
        <w:t xml:space="preserve"> </w:t>
      </w:r>
      <w:r w:rsidR="004671A1" w:rsidRPr="004671A1">
        <w:rPr>
          <w:rFonts w:ascii="Times New Roman" w:hAnsi="Times New Roman"/>
          <w:sz w:val="28"/>
          <w:szCs w:val="28"/>
        </w:rPr>
        <w:t xml:space="preserve">Это прекрасное кровоостанавливающее и сосудорасширяющее средство. </w:t>
      </w:r>
    </w:p>
    <w:p w:rsidR="002C421E" w:rsidRPr="004671A1" w:rsidRDefault="002C421E" w:rsidP="002C421E">
      <w:pPr>
        <w:rPr>
          <w:rFonts w:ascii="Times New Roman" w:hAnsi="Times New Roman"/>
          <w:b/>
          <w:sz w:val="28"/>
          <w:szCs w:val="28"/>
        </w:rPr>
      </w:pPr>
      <w:r w:rsidRPr="004671A1">
        <w:rPr>
          <w:rFonts w:ascii="Times New Roman" w:hAnsi="Times New Roman"/>
          <w:b/>
          <w:sz w:val="28"/>
          <w:szCs w:val="28"/>
        </w:rPr>
        <w:t>По вертикали:</w:t>
      </w:r>
    </w:p>
    <w:p w:rsidR="002C421E" w:rsidRPr="004671A1" w:rsidRDefault="002C421E" w:rsidP="002C421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71A1">
        <w:rPr>
          <w:rFonts w:ascii="Times New Roman" w:hAnsi="Times New Roman"/>
          <w:sz w:val="28"/>
          <w:szCs w:val="28"/>
        </w:rPr>
        <w:t>.</w:t>
      </w:r>
      <w:r w:rsidR="004671A1" w:rsidRPr="004671A1">
        <w:rPr>
          <w:rFonts w:ascii="Times New Roman" w:hAnsi="Times New Roman"/>
          <w:sz w:val="28"/>
          <w:szCs w:val="28"/>
        </w:rPr>
        <w:t xml:space="preserve"> </w:t>
      </w:r>
      <w:r w:rsidR="004671A1">
        <w:rPr>
          <w:rFonts w:ascii="Times New Roman" w:hAnsi="Times New Roman"/>
          <w:sz w:val="28"/>
          <w:szCs w:val="28"/>
        </w:rPr>
        <w:t>П</w:t>
      </w:r>
      <w:r w:rsidR="004671A1" w:rsidRPr="004671A1">
        <w:rPr>
          <w:rFonts w:ascii="Times New Roman" w:hAnsi="Times New Roman"/>
          <w:sz w:val="28"/>
          <w:szCs w:val="28"/>
        </w:rPr>
        <w:t>рекрасное  средство при кашле.</w:t>
      </w:r>
      <w:r w:rsidR="004671A1">
        <w:rPr>
          <w:rFonts w:ascii="Times New Roman" w:hAnsi="Times New Roman"/>
          <w:sz w:val="28"/>
          <w:szCs w:val="28"/>
        </w:rPr>
        <w:t xml:space="preserve"> </w:t>
      </w:r>
      <w:r w:rsidR="004671A1" w:rsidRPr="004671A1">
        <w:rPr>
          <w:rFonts w:ascii="Times New Roman" w:hAnsi="Times New Roman"/>
          <w:sz w:val="28"/>
          <w:szCs w:val="28"/>
        </w:rPr>
        <w:t xml:space="preserve">Она  хорошо помогает при одышке и отеках, при головных болях, а также восстанавливает память. </w:t>
      </w:r>
    </w:p>
    <w:p w:rsidR="002C421E" w:rsidRDefault="002C421E" w:rsidP="002C4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71A1">
        <w:rPr>
          <w:rFonts w:ascii="Times New Roman" w:hAnsi="Times New Roman"/>
          <w:sz w:val="28"/>
          <w:szCs w:val="28"/>
        </w:rPr>
        <w:t xml:space="preserve">. </w:t>
      </w:r>
      <w:r w:rsidR="004671A1" w:rsidRPr="004671A1">
        <w:rPr>
          <w:rFonts w:ascii="Times New Roman" w:hAnsi="Times New Roman"/>
          <w:sz w:val="28"/>
          <w:szCs w:val="28"/>
        </w:rPr>
        <w:t>Это лекарственное растение обладает противомикробным, дезинфицирующим и противовоспалительным действием</w:t>
      </w:r>
      <w:r w:rsidR="004671A1">
        <w:rPr>
          <w:rFonts w:ascii="Times New Roman" w:hAnsi="Times New Roman"/>
          <w:sz w:val="28"/>
          <w:szCs w:val="28"/>
        </w:rPr>
        <w:t>.</w:t>
      </w:r>
    </w:p>
    <w:p w:rsidR="002C421E" w:rsidRDefault="002C421E" w:rsidP="005644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671A1">
        <w:rPr>
          <w:rFonts w:ascii="Times New Roman" w:hAnsi="Times New Roman"/>
          <w:sz w:val="28"/>
          <w:szCs w:val="28"/>
        </w:rPr>
        <w:t>.</w:t>
      </w:r>
      <w:r w:rsidR="004671A1" w:rsidRPr="004671A1">
        <w:rPr>
          <w:rFonts w:ascii="Arial" w:eastAsia="+mn-ea" w:hAnsi="Arial" w:cs="Arial"/>
          <w:color w:val="000000"/>
          <w:sz w:val="48"/>
          <w:szCs w:val="48"/>
        </w:rPr>
        <w:t xml:space="preserve"> </w:t>
      </w:r>
      <w:r w:rsidR="004671A1">
        <w:rPr>
          <w:rFonts w:ascii="Times New Roman" w:hAnsi="Times New Roman"/>
          <w:sz w:val="28"/>
          <w:szCs w:val="28"/>
        </w:rPr>
        <w:t>С</w:t>
      </w:r>
      <w:r w:rsidR="004671A1" w:rsidRPr="004671A1">
        <w:rPr>
          <w:rFonts w:ascii="Times New Roman" w:hAnsi="Times New Roman"/>
          <w:sz w:val="28"/>
          <w:szCs w:val="28"/>
        </w:rPr>
        <w:t>овсем не случайно носит именно такое название, ведь, обычно, он произрастает на пустырях и имеет совершенно неприметный вид.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C421E" w:rsidTr="002C421E">
        <w:trPr>
          <w:trHeight w:val="305"/>
        </w:trPr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C421E" w:rsidRDefault="002C421E" w:rsidP="00EB140D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C421E" w:rsidRPr="00564409" w:rsidRDefault="002C421E" w:rsidP="00564409">
      <w:pPr>
        <w:rPr>
          <w:rFonts w:ascii="Times New Roman" w:hAnsi="Times New Roman"/>
          <w:sz w:val="28"/>
          <w:szCs w:val="28"/>
        </w:rPr>
      </w:pPr>
    </w:p>
    <w:sectPr w:rsidR="002C421E" w:rsidRPr="00564409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3D1"/>
    <w:rsid w:val="002A4E84"/>
    <w:rsid w:val="002C421E"/>
    <w:rsid w:val="00351407"/>
    <w:rsid w:val="004671A1"/>
    <w:rsid w:val="00564409"/>
    <w:rsid w:val="005F03D1"/>
    <w:rsid w:val="006453B7"/>
    <w:rsid w:val="007553DB"/>
    <w:rsid w:val="007F6C89"/>
    <w:rsid w:val="00802718"/>
    <w:rsid w:val="00893ABF"/>
    <w:rsid w:val="008A180D"/>
    <w:rsid w:val="00B24F0B"/>
    <w:rsid w:val="00CF16CE"/>
    <w:rsid w:val="00D567B5"/>
    <w:rsid w:val="00E66ED0"/>
    <w:rsid w:val="00ED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7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Kisulya</cp:lastModifiedBy>
  <cp:revision>5</cp:revision>
  <dcterms:created xsi:type="dcterms:W3CDTF">2020-03-20T12:09:00Z</dcterms:created>
  <dcterms:modified xsi:type="dcterms:W3CDTF">2020-05-12T11:58:00Z</dcterms:modified>
</cp:coreProperties>
</file>