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D9" w:rsidRPr="00D716FB" w:rsidRDefault="00D716FB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222" w:rsidRPr="00D716FB">
        <w:rPr>
          <w:rFonts w:ascii="Times New Roman" w:hAnsi="Times New Roman" w:cs="Times New Roman"/>
          <w:b/>
          <w:sz w:val="28"/>
          <w:szCs w:val="28"/>
        </w:rPr>
        <w:t xml:space="preserve"> Грамотный читатель. Обучение смысловому чтению.</w:t>
      </w:r>
    </w:p>
    <w:p w:rsidR="007341D9" w:rsidRPr="00D716FB" w:rsidRDefault="00D716FB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222" w:rsidRPr="00D71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C8E" w:rsidRPr="00D716FB">
        <w:rPr>
          <w:rFonts w:ascii="Times New Roman" w:hAnsi="Times New Roman" w:cs="Times New Roman"/>
          <w:b/>
          <w:sz w:val="28"/>
          <w:szCs w:val="28"/>
        </w:rPr>
        <w:t>21</w:t>
      </w:r>
      <w:r w:rsidR="00F64222" w:rsidRPr="00D716FB">
        <w:rPr>
          <w:rFonts w:ascii="Times New Roman" w:hAnsi="Times New Roman" w:cs="Times New Roman"/>
          <w:b/>
          <w:sz w:val="28"/>
          <w:szCs w:val="28"/>
        </w:rPr>
        <w:t>.05</w:t>
      </w:r>
    </w:p>
    <w:p w:rsidR="007341D9" w:rsidRPr="00D716FB" w:rsidRDefault="00F64222">
      <w:r w:rsidRPr="00D716FB">
        <w:rPr>
          <w:rFonts w:ascii="Times New Roman" w:hAnsi="Times New Roman" w:cs="Times New Roman"/>
          <w:b/>
          <w:sz w:val="28"/>
          <w:szCs w:val="28"/>
        </w:rPr>
        <w:t xml:space="preserve">  Тема занятия: </w:t>
      </w:r>
      <w:r w:rsidRPr="00D7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Комплексный анализ текста. Повторение изученного.</w:t>
      </w:r>
    </w:p>
    <w:p w:rsidR="007341D9" w:rsidRPr="00D716FB" w:rsidRDefault="00F64222">
      <w:pPr>
        <w:pStyle w:val="ab"/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часть.</w:t>
      </w:r>
    </w:p>
    <w:p w:rsidR="007341D9" w:rsidRDefault="00683DBA" w:rsidP="00F64222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анализа текста</w:t>
      </w:r>
    </w:p>
    <w:p w:rsidR="00683DBA" w:rsidRPr="00683DBA" w:rsidRDefault="00683DBA" w:rsidP="00683DBA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</w:pPr>
      <w:r w:rsidRPr="00683DBA"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  <w:t>ГРАММАТИЧЕСКИЕ  ЗАДАНИЯ</w:t>
      </w:r>
      <w:r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  <w:t xml:space="preserve"> для АНАЛИЗА ТЕКСТА</w:t>
      </w:r>
    </w:p>
    <w:p w:rsidR="00683DBA" w:rsidRPr="00683DBA" w:rsidRDefault="00683DBA" w:rsidP="00683DBA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</w:pPr>
      <w:r w:rsidRPr="00683DBA"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  <w:t>1.</w:t>
      </w:r>
      <w:r w:rsidRPr="00683DBA"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  <w:tab/>
        <w:t>Озаглавьте текст.</w:t>
      </w:r>
    </w:p>
    <w:p w:rsidR="00683DBA" w:rsidRPr="00683DBA" w:rsidRDefault="00683DBA" w:rsidP="00683DBA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</w:pPr>
      <w:r w:rsidRPr="00683DBA"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  <w:t>2.</w:t>
      </w:r>
      <w:r w:rsidRPr="00683DBA"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  <w:tab/>
        <w:t>Докажите, что это текст.</w:t>
      </w:r>
    </w:p>
    <w:p w:rsidR="00683DBA" w:rsidRPr="00683DBA" w:rsidRDefault="00683DBA" w:rsidP="00683DBA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</w:pPr>
      <w:r w:rsidRPr="00683DBA"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  <w:t>3.</w:t>
      </w:r>
      <w:r w:rsidRPr="00683DBA"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  <w:tab/>
        <w:t>Тема текста.</w:t>
      </w:r>
    </w:p>
    <w:p w:rsidR="00683DBA" w:rsidRPr="00683DBA" w:rsidRDefault="00683DBA" w:rsidP="00683DBA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</w:pPr>
      <w:r w:rsidRPr="00683DBA"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  <w:t>4.</w:t>
      </w:r>
      <w:r w:rsidRPr="00683DBA"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  <w:tab/>
        <w:t>Основная мысль текста.</w:t>
      </w:r>
    </w:p>
    <w:p w:rsidR="00683DBA" w:rsidRPr="00683DBA" w:rsidRDefault="00683DBA" w:rsidP="00683DBA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</w:pPr>
      <w:r w:rsidRPr="00683DBA"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  <w:t>5.</w:t>
      </w:r>
      <w:r w:rsidRPr="00683DBA"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  <w:tab/>
        <w:t>Стиль текста (докажите своё мнение).</w:t>
      </w:r>
    </w:p>
    <w:p w:rsidR="00683DBA" w:rsidRPr="00683DBA" w:rsidRDefault="00683DBA" w:rsidP="00683DBA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</w:pPr>
      <w:r w:rsidRPr="00683DBA"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  <w:t>6.</w:t>
      </w:r>
      <w:r w:rsidRPr="00683DBA"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  <w:tab/>
        <w:t>Тип текста (докажите своё мнение).</w:t>
      </w:r>
    </w:p>
    <w:p w:rsidR="00683DBA" w:rsidRPr="00683DBA" w:rsidRDefault="00683DBA" w:rsidP="00683DBA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</w:pPr>
      <w:r w:rsidRPr="00683DBA"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  <w:t>7.</w:t>
      </w:r>
      <w:r w:rsidRPr="00683DBA"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  <w:tab/>
        <w:t>Расставьте недостающие знаки препинания. Вставьте, где нужно, пропущенные буквы.</w:t>
      </w:r>
    </w:p>
    <w:p w:rsidR="00683DBA" w:rsidRPr="00683DBA" w:rsidRDefault="00683DBA" w:rsidP="00683DBA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</w:pPr>
      <w:r w:rsidRPr="00683DBA"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  <w:t>8.</w:t>
      </w:r>
      <w:r w:rsidRPr="00683DBA"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  <w:tab/>
        <w:t xml:space="preserve">Произведите фонетический разбор </w:t>
      </w:r>
      <w:proofErr w:type="gramStart"/>
      <w:r w:rsidRPr="00683DBA"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  <w:t xml:space="preserve">слова  </w:t>
      </w:r>
      <w:r w:rsidRPr="00683DBA">
        <w:rPr>
          <w:rFonts w:ascii="Times New Roman" w:eastAsia="Times New Roman" w:hAnsi="Times New Roman" w:cs="Arial"/>
          <w:b/>
          <w:iCs/>
          <w:color w:val="000000"/>
          <w:sz w:val="28"/>
          <w:szCs w:val="25"/>
          <w:lang w:eastAsia="ru-RU"/>
        </w:rPr>
        <w:t>облетев</w:t>
      </w:r>
      <w:proofErr w:type="gramEnd"/>
      <w:r w:rsidRPr="00683DBA">
        <w:rPr>
          <w:rFonts w:ascii="Times New Roman" w:eastAsia="Times New Roman" w:hAnsi="Times New Roman" w:cs="Arial"/>
          <w:b/>
          <w:iCs/>
          <w:color w:val="000000"/>
          <w:sz w:val="28"/>
          <w:szCs w:val="25"/>
          <w:lang w:eastAsia="ru-RU"/>
        </w:rPr>
        <w:t>.</w:t>
      </w:r>
    </w:p>
    <w:p w:rsidR="00683DBA" w:rsidRPr="00683DBA" w:rsidRDefault="00683DBA" w:rsidP="00683DBA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</w:pPr>
      <w:r w:rsidRPr="00683DBA"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  <w:t>9.</w:t>
      </w:r>
      <w:r w:rsidRPr="00683DBA"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  <w:tab/>
        <w:t>Выпишите из текста примеры эпитетов, олицетворений.</w:t>
      </w:r>
    </w:p>
    <w:p w:rsidR="00683DBA" w:rsidRPr="00683DBA" w:rsidRDefault="00683DBA" w:rsidP="00683DBA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Arial"/>
          <w:b/>
          <w:iCs/>
          <w:color w:val="000000"/>
          <w:sz w:val="28"/>
          <w:szCs w:val="25"/>
          <w:lang w:eastAsia="ru-RU"/>
        </w:rPr>
      </w:pPr>
      <w:r w:rsidRPr="00683DBA"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  <w:t>10.</w:t>
      </w:r>
      <w:r w:rsidRPr="00683DBA"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  <w:tab/>
        <w:t xml:space="preserve">Выпишите из текста антонимы к </w:t>
      </w:r>
      <w:proofErr w:type="gramStart"/>
      <w:r w:rsidRPr="00683DBA"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  <w:t xml:space="preserve">слову  </w:t>
      </w:r>
      <w:r w:rsidRPr="00683DBA">
        <w:rPr>
          <w:rFonts w:ascii="Times New Roman" w:eastAsia="Times New Roman" w:hAnsi="Times New Roman" w:cs="Arial"/>
          <w:b/>
          <w:iCs/>
          <w:color w:val="000000"/>
          <w:sz w:val="28"/>
          <w:szCs w:val="25"/>
          <w:lang w:eastAsia="ru-RU"/>
        </w:rPr>
        <w:t>горит</w:t>
      </w:r>
      <w:proofErr w:type="gramEnd"/>
      <w:r w:rsidRPr="00683DBA">
        <w:rPr>
          <w:rFonts w:ascii="Times New Roman" w:eastAsia="Times New Roman" w:hAnsi="Times New Roman" w:cs="Arial"/>
          <w:b/>
          <w:iCs/>
          <w:color w:val="000000"/>
          <w:sz w:val="28"/>
          <w:szCs w:val="25"/>
          <w:lang w:eastAsia="ru-RU"/>
        </w:rPr>
        <w:t>.</w:t>
      </w:r>
    </w:p>
    <w:p w:rsidR="00683DBA" w:rsidRPr="00683DBA" w:rsidRDefault="00683DBA" w:rsidP="00683DBA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</w:pPr>
      <w:r w:rsidRPr="00683DBA"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  <w:t>11.</w:t>
      </w:r>
      <w:r w:rsidRPr="00683DBA"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  <w:tab/>
        <w:t>Подберите к последнему предложению синтаксический синоним.</w:t>
      </w:r>
    </w:p>
    <w:p w:rsidR="00683DBA" w:rsidRPr="00683DBA" w:rsidRDefault="00683DBA" w:rsidP="00683DBA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</w:pPr>
      <w:r w:rsidRPr="00683DBA"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  <w:t>12.</w:t>
      </w:r>
      <w:r w:rsidRPr="00683DBA"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  <w:tab/>
        <w:t xml:space="preserve">Выпишите из текста слова, соответствующие схеме: </w:t>
      </w:r>
    </w:p>
    <w:p w:rsidR="00683DBA" w:rsidRPr="00683DBA" w:rsidRDefault="00683DBA" w:rsidP="00683DBA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</w:pPr>
      <w:r w:rsidRPr="00683DBA"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  <w:t>13.</w:t>
      </w:r>
      <w:r w:rsidRPr="00683DBA"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  <w:tab/>
        <w:t>Произведите морфологический разбор слова (я) смотрю.</w:t>
      </w:r>
    </w:p>
    <w:p w:rsidR="00683DBA" w:rsidRPr="00683DBA" w:rsidRDefault="00683DBA" w:rsidP="00683DBA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</w:pPr>
      <w:r w:rsidRPr="00683DBA"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  <w:t>14.</w:t>
      </w:r>
      <w:r w:rsidRPr="00683DBA"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  <w:tab/>
        <w:t>Определите способ связи между следующими предложениями текста: 1 и 2, 2 и 3, 3 и 4, 4 и 5.</w:t>
      </w:r>
    </w:p>
    <w:p w:rsidR="00683DBA" w:rsidRPr="00683DBA" w:rsidRDefault="00683DBA" w:rsidP="00683DBA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</w:pPr>
      <w:r w:rsidRPr="00683DBA"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  <w:t>15.</w:t>
      </w:r>
      <w:r w:rsidRPr="00683DBA">
        <w:rPr>
          <w:rFonts w:ascii="Times New Roman" w:eastAsia="Times New Roman" w:hAnsi="Times New Roman" w:cs="Arial"/>
          <w:iCs/>
          <w:color w:val="000000"/>
          <w:sz w:val="28"/>
          <w:szCs w:val="25"/>
          <w:lang w:eastAsia="ru-RU"/>
        </w:rPr>
        <w:tab/>
        <w:t>Выпишите из текста примеры, которыми можно проиллюстрировать следующие пунктуационные правила: обособление обстоятельств;     запятая между однородными членами предложения.</w:t>
      </w:r>
    </w:p>
    <w:p w:rsidR="00960155" w:rsidRPr="00960155" w:rsidRDefault="00960155" w:rsidP="00960155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Arial"/>
          <w:bCs/>
          <w:color w:val="000000"/>
          <w:sz w:val="28"/>
          <w:szCs w:val="25"/>
          <w:lang w:eastAsia="ru-RU"/>
        </w:rPr>
      </w:pPr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br/>
      </w:r>
    </w:p>
    <w:p w:rsidR="007341D9" w:rsidRPr="00D716FB" w:rsidRDefault="00F64222" w:rsidP="009601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D7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2.Практическая часть.</w:t>
      </w:r>
    </w:p>
    <w:bookmarkEnd w:id="0"/>
    <w:p w:rsidR="00683DBA" w:rsidRDefault="00F64222">
      <w:pPr>
        <w:pStyle w:val="ab"/>
        <w:spacing w:after="0" w:line="36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исследовать </w:t>
      </w:r>
      <w:r w:rsidR="0068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прозаического художественного текста.</w:t>
      </w:r>
      <w:r w:rsidR="0096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умения </w:t>
      </w:r>
      <w:r w:rsidR="0068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морфологический, фонетический разборы слов</w:t>
      </w:r>
    </w:p>
    <w:p w:rsidR="00683DBA" w:rsidRDefault="00683DBA" w:rsidP="00683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3DBA" w:rsidRDefault="00683DBA" w:rsidP="00683D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3DBA" w:rsidRDefault="00683DBA" w:rsidP="00683D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СПИШИТЕ ТЕКСТ, ВСТАВЬТЕ ПРОПУЩЕННЫЕ БУКВЫ И ЗНАКИ ПРЕПИНАНИЯ</w:t>
      </w:r>
    </w:p>
    <w:p w:rsidR="00683DBA" w:rsidRDefault="00683DBA" w:rsidP="00683D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3DBA" w:rsidRPr="00683DBA" w:rsidRDefault="00683DBA" w:rsidP="00683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Долго стою на </w:t>
      </w:r>
      <w:proofErr w:type="spellStart"/>
      <w:proofErr w:type="gram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опушк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gram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рядом с елью.  Трогаю её </w:t>
      </w:r>
      <w:proofErr w:type="spellStart"/>
      <w:proofErr w:type="gram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бл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spellStart"/>
      <w:proofErr w:type="gram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стящие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ветки  которые </w:t>
      </w:r>
      <w:proofErr w:type="spell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сл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spell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гка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влажные от ночного тумана.  </w:t>
      </w:r>
      <w:proofErr w:type="gram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Смотрю  как</w:t>
      </w:r>
      <w:proofErr w:type="gram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просыпает…</w:t>
      </w:r>
      <w:proofErr w:type="spell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ся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небо.</w:t>
      </w:r>
    </w:p>
    <w:p w:rsidR="00683DBA" w:rsidRPr="00683DBA" w:rsidRDefault="00683DBA" w:rsidP="00683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Солнце л…</w:t>
      </w:r>
      <w:proofErr w:type="spell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ниво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ощупыва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proofErr w:type="gram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т  макушки</w:t>
      </w:r>
      <w:proofErr w:type="gram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берёз  светит…</w:t>
      </w:r>
      <w:proofErr w:type="spell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ся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сучьях </w:t>
      </w:r>
      <w:proofErr w:type="spell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листвен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proofErr w:type="spell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иц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что высоко стоят над лесом.  П…</w:t>
      </w:r>
      <w:proofErr w:type="spell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утина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серебрит…</w:t>
      </w:r>
      <w:proofErr w:type="spellStart"/>
      <w:proofErr w:type="gram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ся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узорным</w:t>
      </w:r>
      <w:proofErr w:type="gram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п..</w:t>
      </w:r>
      <w:proofErr w:type="spell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тном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83DBA" w:rsidRPr="00683DBA" w:rsidRDefault="00683DBA" w:rsidP="00683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(Не)</w:t>
      </w:r>
      <w:proofErr w:type="spellStart"/>
      <w:proofErr w:type="gram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ж..лая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разрушать</w:t>
      </w:r>
      <w:proofErr w:type="gram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волшебное  </w:t>
      </w:r>
      <w:proofErr w:type="spell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тв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spell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рение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обхожу его стороной  но  все (таки)  волшебные п..</w:t>
      </w:r>
      <w:proofErr w:type="spell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утинки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садятся на лицо </w:t>
      </w:r>
      <w:proofErr w:type="spell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spell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липают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  одежде.  Надо мне </w:t>
      </w:r>
      <w:proofErr w:type="spellStart"/>
      <w:proofErr w:type="gram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выбрат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spellStart"/>
      <w:proofErr w:type="gram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ся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 току  на вырубке, возле опушки  берёзовой рощи. Там ловлю я </w:t>
      </w:r>
      <w:proofErr w:type="gram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птиц  смотрю</w:t>
      </w:r>
      <w:proofErr w:type="gram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как живет лес  пишу свои заметки. </w:t>
      </w:r>
    </w:p>
    <w:p w:rsidR="00683DBA" w:rsidRPr="00683DBA" w:rsidRDefault="00683DBA" w:rsidP="00683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На светло (голубом) </w:t>
      </w:r>
      <w:proofErr w:type="spellStart"/>
      <w:proofErr w:type="gram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spellStart"/>
      <w:proofErr w:type="gram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ском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небе берёзы </w:t>
      </w:r>
      <w:proofErr w:type="spell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пл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spell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няют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светлой  и  солнечной  окраской  вершин. </w:t>
      </w:r>
    </w:p>
    <w:p w:rsidR="00683DBA" w:rsidRPr="00683DBA" w:rsidRDefault="00683DBA" w:rsidP="00683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Даже (от) </w:t>
      </w:r>
      <w:proofErr w:type="gram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сюда  видно</w:t>
      </w:r>
      <w:proofErr w:type="gram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как сухо  тепло  в  берёзовой  роще, словно г..</w:t>
      </w:r>
      <w:proofErr w:type="spell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она  </w:t>
      </w:r>
      <w:proofErr w:type="spell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сп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spell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койным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ж..</w:t>
      </w:r>
      <w:proofErr w:type="spell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лтым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плам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..нем,  и  жаль что скоро под студен..</w:t>
      </w:r>
      <w:proofErr w:type="spell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ыми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ветрами сникнут  потухнут  к..</w:t>
      </w:r>
      <w:proofErr w:type="spell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стры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берёз </w:t>
      </w:r>
      <w:proofErr w:type="spell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угасн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..т  игра  тёплых  тонов. Ведь облетев берёзы </w:t>
      </w:r>
      <w:proofErr w:type="spellStart"/>
      <w:proofErr w:type="gram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раств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spellStart"/>
      <w:proofErr w:type="gram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ряют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spell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ся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лесу  будто  говорят  Вот, мы всё отдали.</w:t>
      </w:r>
    </w:p>
    <w:p w:rsidR="00683DBA" w:rsidRPr="00683DBA" w:rsidRDefault="00683DBA" w:rsidP="00683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(По </w:t>
      </w:r>
      <w:proofErr w:type="spellStart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Н.Никонову</w:t>
      </w:r>
      <w:proofErr w:type="spellEnd"/>
      <w:r w:rsidRPr="00683DBA">
        <w:rPr>
          <w:rFonts w:ascii="Times New Roman" w:eastAsia="Times New Roman" w:hAnsi="Times New Roman" w:cs="Times New Roman"/>
          <w:sz w:val="28"/>
          <w:szCs w:val="24"/>
          <w:lang w:eastAsia="ru-RU"/>
        </w:rPr>
        <w:t>.)</w:t>
      </w:r>
    </w:p>
    <w:p w:rsidR="007341D9" w:rsidRDefault="00683DBA">
      <w:pPr>
        <w:pStyle w:val="ab"/>
        <w:spacing w:after="0" w:line="360" w:lineRule="auto"/>
        <w:ind w:left="84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41D9" w:rsidRPr="00960155" w:rsidRDefault="007341D9" w:rsidP="00960155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</w:pPr>
    </w:p>
    <w:sectPr w:rsidR="007341D9" w:rsidRPr="00960155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E5C20"/>
    <w:multiLevelType w:val="multilevel"/>
    <w:tmpl w:val="16C61B3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C2C2F1C"/>
    <w:multiLevelType w:val="multilevel"/>
    <w:tmpl w:val="EB9431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D9"/>
    <w:rsid w:val="00683DBA"/>
    <w:rsid w:val="007341D9"/>
    <w:rsid w:val="00960155"/>
    <w:rsid w:val="00967254"/>
    <w:rsid w:val="009A0C8E"/>
    <w:rsid w:val="00D716FB"/>
    <w:rsid w:val="00F6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E77E4-9F35-48AC-A1B2-21867511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07CD7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307CD7"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semiHidden/>
    <w:unhideWhenUsed/>
    <w:qFormat/>
    <w:rsid w:val="00307C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4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3</cp:revision>
  <dcterms:created xsi:type="dcterms:W3CDTF">2020-05-24T16:36:00Z</dcterms:created>
  <dcterms:modified xsi:type="dcterms:W3CDTF">2020-05-24T16:37:00Z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