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D9" w:rsidRPr="00D716FB" w:rsidRDefault="00D716F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222" w:rsidRPr="00D716FB">
        <w:rPr>
          <w:rFonts w:ascii="Times New Roman" w:hAnsi="Times New Roman" w:cs="Times New Roman"/>
          <w:b/>
          <w:sz w:val="28"/>
          <w:szCs w:val="28"/>
        </w:rPr>
        <w:t xml:space="preserve"> Грамотный читатель. Обучение смысловому чтению.</w:t>
      </w:r>
    </w:p>
    <w:p w:rsidR="007341D9" w:rsidRPr="00D716FB" w:rsidRDefault="00D716F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222" w:rsidRPr="00D71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C8E" w:rsidRPr="00D716FB">
        <w:rPr>
          <w:rFonts w:ascii="Times New Roman" w:hAnsi="Times New Roman" w:cs="Times New Roman"/>
          <w:b/>
          <w:sz w:val="28"/>
          <w:szCs w:val="28"/>
        </w:rPr>
        <w:t>21</w:t>
      </w:r>
      <w:r w:rsidR="00F64222" w:rsidRPr="00D716FB">
        <w:rPr>
          <w:rFonts w:ascii="Times New Roman" w:hAnsi="Times New Roman" w:cs="Times New Roman"/>
          <w:b/>
          <w:sz w:val="28"/>
          <w:szCs w:val="28"/>
        </w:rPr>
        <w:t>.05</w:t>
      </w:r>
    </w:p>
    <w:p w:rsidR="007341D9" w:rsidRPr="00D716FB" w:rsidRDefault="00F64222">
      <w:r w:rsidRPr="00D716FB">
        <w:rPr>
          <w:rFonts w:ascii="Times New Roman" w:hAnsi="Times New Roman" w:cs="Times New Roman"/>
          <w:b/>
          <w:sz w:val="28"/>
          <w:szCs w:val="28"/>
        </w:rPr>
        <w:t xml:space="preserve">  Тема занятия: </w:t>
      </w:r>
      <w:r w:rsidRPr="00D71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Комплексный анализ текста. Повторение изученного.</w:t>
      </w:r>
    </w:p>
    <w:p w:rsidR="007341D9" w:rsidRPr="00D716FB" w:rsidRDefault="00F64222">
      <w:pPr>
        <w:pStyle w:val="ab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часть.</w:t>
      </w:r>
    </w:p>
    <w:p w:rsidR="007341D9" w:rsidRDefault="00683DBA" w:rsidP="00F64222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анализа текста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ГРАММАТИЧЕСКИЕ  ЗАДАНИЯ</w:t>
      </w:r>
      <w:r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 xml:space="preserve"> для АНАЛИЗА ТЕКСТА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Озаглавьте текст.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2.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Докажите, что это текст.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3.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Тема текста.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4.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Основная мысль текста.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5.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Стиль текста (докажите своё мнение).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6.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Тип текста (докажите своё мнение).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7.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Расставьте недостающие знаки препинания. Вставьте, где нужно, пропущенные буквы.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8.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 xml:space="preserve">Произведите фонетический разбор </w:t>
      </w:r>
      <w:proofErr w:type="gramStart"/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 xml:space="preserve">слова  </w:t>
      </w:r>
      <w:r w:rsidRPr="00683DBA">
        <w:rPr>
          <w:rFonts w:ascii="Times New Roman" w:eastAsia="Times New Roman" w:hAnsi="Times New Roman" w:cs="Arial"/>
          <w:b/>
          <w:iCs/>
          <w:color w:val="000000"/>
          <w:sz w:val="28"/>
          <w:szCs w:val="25"/>
          <w:lang w:eastAsia="ru-RU"/>
        </w:rPr>
        <w:t>облетев</w:t>
      </w:r>
      <w:proofErr w:type="gramEnd"/>
      <w:r w:rsidRPr="00683DBA">
        <w:rPr>
          <w:rFonts w:ascii="Times New Roman" w:eastAsia="Times New Roman" w:hAnsi="Times New Roman" w:cs="Arial"/>
          <w:b/>
          <w:iCs/>
          <w:color w:val="000000"/>
          <w:sz w:val="28"/>
          <w:szCs w:val="25"/>
          <w:lang w:eastAsia="ru-RU"/>
        </w:rPr>
        <w:t>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9.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Выпишите из текста примеры эпитетов, олицетворений.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b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10.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 xml:space="preserve">Выпишите из текста антонимы к </w:t>
      </w:r>
      <w:proofErr w:type="gramStart"/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 xml:space="preserve">слову  </w:t>
      </w:r>
      <w:r w:rsidRPr="00683DBA">
        <w:rPr>
          <w:rFonts w:ascii="Times New Roman" w:eastAsia="Times New Roman" w:hAnsi="Times New Roman" w:cs="Arial"/>
          <w:b/>
          <w:iCs/>
          <w:color w:val="000000"/>
          <w:sz w:val="28"/>
          <w:szCs w:val="25"/>
          <w:lang w:eastAsia="ru-RU"/>
        </w:rPr>
        <w:t>горит</w:t>
      </w:r>
      <w:proofErr w:type="gramEnd"/>
      <w:r w:rsidRPr="00683DBA">
        <w:rPr>
          <w:rFonts w:ascii="Times New Roman" w:eastAsia="Times New Roman" w:hAnsi="Times New Roman" w:cs="Arial"/>
          <w:b/>
          <w:iCs/>
          <w:color w:val="000000"/>
          <w:sz w:val="28"/>
          <w:szCs w:val="25"/>
          <w:lang w:eastAsia="ru-RU"/>
        </w:rPr>
        <w:t>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11.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Подберите к последнему предложению синтаксический синоним.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12.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 xml:space="preserve">Выпишите из текста слова, соответствующие схеме: 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13.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Произведите морфологический разбор слова (я) смотрю.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14.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Определите способ связи между следующими предложениями текста: 1 и 2, 2 и 3, 3 и 4, 4 и 5.</w:t>
      </w:r>
    </w:p>
    <w:p w:rsidR="00683DBA" w:rsidRPr="00683DBA" w:rsidRDefault="00683DBA" w:rsidP="00683DBA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</w:pP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>15.</w:t>
      </w:r>
      <w:r w:rsidRPr="00683DBA">
        <w:rPr>
          <w:rFonts w:ascii="Times New Roman" w:eastAsia="Times New Roman" w:hAnsi="Times New Roman" w:cs="Arial"/>
          <w:iCs/>
          <w:color w:val="000000"/>
          <w:sz w:val="28"/>
          <w:szCs w:val="25"/>
          <w:lang w:eastAsia="ru-RU"/>
        </w:rPr>
        <w:tab/>
        <w:t>Выпишите из текста примеры, которыми можно проиллюстрировать следующие пунктуационные правила: обособление обстоятельств;     запятая между однородными членами предложения.</w:t>
      </w:r>
    </w:p>
    <w:p w:rsidR="00960155" w:rsidRPr="00960155" w:rsidRDefault="00960155" w:rsidP="00960155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bCs/>
          <w:color w:val="000000"/>
          <w:sz w:val="28"/>
          <w:szCs w:val="25"/>
          <w:lang w:eastAsia="ru-RU"/>
        </w:rPr>
      </w:pPr>
      <w:r w:rsidRPr="00960155">
        <w:rPr>
          <w:rFonts w:ascii="Times New Roman" w:eastAsia="Times New Roman" w:hAnsi="Times New Roman" w:cs="Arial"/>
          <w:color w:val="000000"/>
          <w:sz w:val="28"/>
          <w:szCs w:val="25"/>
          <w:lang w:eastAsia="ru-RU"/>
        </w:rPr>
        <w:br/>
      </w:r>
    </w:p>
    <w:p w:rsidR="007341D9" w:rsidRPr="00D716FB" w:rsidRDefault="00F64222" w:rsidP="009601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D71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2.Практическая часть.</w:t>
      </w:r>
    </w:p>
    <w:bookmarkEnd w:id="0"/>
    <w:p w:rsidR="00683DBA" w:rsidRDefault="00F64222">
      <w:pPr>
        <w:pStyle w:val="ab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исследовать </w:t>
      </w:r>
      <w:r w:rsidR="0068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прозаического художественного текста.</w:t>
      </w:r>
      <w:r w:rsidR="00960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умения </w:t>
      </w:r>
      <w:r w:rsidR="0068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морфологический, фонетический разборы слов</w:t>
      </w:r>
    </w:p>
    <w:p w:rsidR="00683DBA" w:rsidRDefault="00683DBA" w:rsidP="00683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3DBA" w:rsidRDefault="00683DBA" w:rsidP="00683D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3DBA" w:rsidRDefault="00683DBA" w:rsidP="00683D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СПИШИТЕ ТЕКСТ, ВСТАВЬТЕ ПРОПУЩЕННЫЕ БУКВЫ И ЗНАКИ ПРЕПИНАНИЯ</w:t>
      </w:r>
    </w:p>
    <w:p w:rsidR="00683DBA" w:rsidRDefault="00683DBA" w:rsidP="00683D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3DBA" w:rsidRPr="00683DBA" w:rsidRDefault="00683DBA" w:rsidP="0068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Долго стою на 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опушк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рядом с елью.  Трогаю её 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бл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стящие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ветки  которые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сл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гка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влажные от ночного тумана.  </w:t>
      </w:r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Смотрю  как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просыпает…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небо.</w:t>
      </w:r>
    </w:p>
    <w:p w:rsidR="00683DBA" w:rsidRPr="00683DBA" w:rsidRDefault="00683DBA" w:rsidP="0068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Солнце л…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ниво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ощупыва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т  макушки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берёз  светит…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сучьях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листвен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иц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что высоко стоят над лесом.  П…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утина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серебрит…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узорным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тном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683DBA" w:rsidRPr="00683DBA" w:rsidRDefault="00683DBA" w:rsidP="0068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(Не)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ж..лая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разрушать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волшебное 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тв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рение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обхожу его стороной  но  все (таки)  волшебные п..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утинки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садятся на лицо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липают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  одежде.  Надо мне 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выбрат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 току  на вырубке, возле опушки  берёзовой рощи. Там ловлю я </w:t>
      </w:r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птиц  смотрю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как живет лес  пишу свои заметки. </w:t>
      </w:r>
    </w:p>
    <w:p w:rsidR="00683DBA" w:rsidRPr="00683DBA" w:rsidRDefault="00683DBA" w:rsidP="0068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На светло (голубом) 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ском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небе берёзы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пл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няют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светлой  и  солнечной  окраской  вершин. </w:t>
      </w:r>
    </w:p>
    <w:p w:rsidR="00683DBA" w:rsidRPr="00683DBA" w:rsidRDefault="00683DBA" w:rsidP="0068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Даже (от) </w:t>
      </w:r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сюда  видно</w:t>
      </w:r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как сухо  тепло  в  берёзовой  роще, словно г..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рит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она 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сп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койным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ж..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лтым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плам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..нем,  и  жаль что скоро под студен..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ыми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ветрами сникнут  потухнут  к..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стры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берёз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угасн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..т  игра  тёплых  тонов. Ведь облетев берёзы </w:t>
      </w:r>
      <w:proofErr w:type="spellStart"/>
      <w:proofErr w:type="gram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раств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proofErr w:type="gram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ряют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лесу  будто  говорят  Вот, мы всё отдали.</w:t>
      </w:r>
    </w:p>
    <w:p w:rsidR="00683DBA" w:rsidRPr="00683DBA" w:rsidRDefault="00683DBA" w:rsidP="00683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(По </w:t>
      </w:r>
      <w:proofErr w:type="spellStart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Н.Никонову</w:t>
      </w:r>
      <w:proofErr w:type="spellEnd"/>
      <w:r w:rsidRPr="00683DBA">
        <w:rPr>
          <w:rFonts w:ascii="Times New Roman" w:eastAsia="Times New Roman" w:hAnsi="Times New Roman" w:cs="Times New Roman"/>
          <w:sz w:val="28"/>
          <w:szCs w:val="24"/>
          <w:lang w:eastAsia="ru-RU"/>
        </w:rPr>
        <w:t>.)</w:t>
      </w:r>
    </w:p>
    <w:p w:rsidR="007341D9" w:rsidRDefault="00683DBA">
      <w:pPr>
        <w:pStyle w:val="ab"/>
        <w:spacing w:after="0" w:line="360" w:lineRule="auto"/>
        <w:ind w:left="84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41D9" w:rsidRPr="00960155" w:rsidRDefault="007341D9" w:rsidP="00960155">
      <w:pPr>
        <w:shd w:val="clear" w:color="auto" w:fill="FFFFFF"/>
        <w:spacing w:before="96" w:after="120" w:line="240" w:lineRule="auto"/>
        <w:rPr>
          <w:rFonts w:ascii="Times New Roman" w:eastAsia="Times New Roman" w:hAnsi="Times New Roman" w:cs="Arial"/>
          <w:color w:val="000000"/>
          <w:sz w:val="28"/>
          <w:szCs w:val="25"/>
          <w:lang w:eastAsia="ru-RU"/>
        </w:rPr>
      </w:pPr>
    </w:p>
    <w:sectPr w:rsidR="007341D9" w:rsidRPr="00960155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5C20"/>
    <w:multiLevelType w:val="multilevel"/>
    <w:tmpl w:val="16C61B3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C2C2F1C"/>
    <w:multiLevelType w:val="multilevel"/>
    <w:tmpl w:val="EB943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D9"/>
    <w:rsid w:val="00683DBA"/>
    <w:rsid w:val="007341D9"/>
    <w:rsid w:val="00960155"/>
    <w:rsid w:val="00967254"/>
    <w:rsid w:val="009A0C8E"/>
    <w:rsid w:val="00D716FB"/>
    <w:rsid w:val="00F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E77E4-9F35-48AC-A1B2-21867511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7CD7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307CD7"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307C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4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dcterms:created xsi:type="dcterms:W3CDTF">2020-05-24T16:36:00Z</dcterms:created>
  <dcterms:modified xsi:type="dcterms:W3CDTF">2020-05-24T16:37:00Z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