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311" w:rsidRPr="005670E7" w:rsidRDefault="005670E7" w:rsidP="00FD4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FD4311" w:rsidRPr="005670E7">
        <w:rPr>
          <w:rFonts w:ascii="Times New Roman" w:hAnsi="Times New Roman" w:cs="Times New Roman"/>
          <w:b/>
          <w:sz w:val="28"/>
          <w:szCs w:val="28"/>
        </w:rPr>
        <w:t xml:space="preserve"> « Методы решения творческих задач».</w:t>
      </w:r>
    </w:p>
    <w:p w:rsidR="00FD4311" w:rsidRPr="005670E7" w:rsidRDefault="00FD4311" w:rsidP="00FD4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0E7">
        <w:rPr>
          <w:rFonts w:ascii="Times New Roman" w:hAnsi="Times New Roman" w:cs="Times New Roman"/>
          <w:b/>
          <w:sz w:val="28"/>
          <w:szCs w:val="28"/>
        </w:rPr>
        <w:t xml:space="preserve">   Дата занятия: 29.05.20.</w:t>
      </w:r>
    </w:p>
    <w:p w:rsidR="00FD4311" w:rsidRPr="005670E7" w:rsidRDefault="00FD4311" w:rsidP="00FD4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0E7">
        <w:rPr>
          <w:rFonts w:ascii="Times New Roman" w:hAnsi="Times New Roman" w:cs="Times New Roman"/>
          <w:b/>
          <w:sz w:val="28"/>
          <w:szCs w:val="28"/>
        </w:rPr>
        <w:t>Класс 7Б, Г.</w:t>
      </w:r>
    </w:p>
    <w:p w:rsidR="00056BC0" w:rsidRPr="005670E7" w:rsidRDefault="005670E7" w:rsidP="00FD4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2142" w:rsidRPr="005670E7" w:rsidRDefault="00FD4311" w:rsidP="0077214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0E7">
        <w:rPr>
          <w:rFonts w:ascii="Times New Roman" w:hAnsi="Times New Roman" w:cs="Times New Roman"/>
          <w:b/>
          <w:sz w:val="28"/>
          <w:szCs w:val="28"/>
        </w:rPr>
        <w:t xml:space="preserve">  Тема </w:t>
      </w:r>
      <w:proofErr w:type="gramStart"/>
      <w:r w:rsidRPr="005670E7">
        <w:rPr>
          <w:rFonts w:ascii="Times New Roman" w:hAnsi="Times New Roman" w:cs="Times New Roman"/>
          <w:b/>
          <w:sz w:val="28"/>
          <w:szCs w:val="28"/>
        </w:rPr>
        <w:t xml:space="preserve">занятия: </w:t>
      </w:r>
      <w:r w:rsidRPr="00567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gramEnd"/>
      <w:r w:rsidR="002E72A9" w:rsidRPr="00567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 решения изобретательских задач</w:t>
      </w:r>
      <w:r w:rsidRPr="00567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».</w:t>
      </w:r>
    </w:p>
    <w:p w:rsidR="00772142" w:rsidRPr="00772142" w:rsidRDefault="00772142" w:rsidP="00772142">
      <w:pPr>
        <w:spacing w:before="100" w:beforeAutospacing="1" w:after="100" w:afterAutospacing="1" w:line="240" w:lineRule="auto"/>
        <w:rPr>
          <w:rFonts w:ascii="Circe" w:eastAsia="Times New Roman" w:hAnsi="Circe" w:cs="Arial"/>
          <w:sz w:val="27"/>
          <w:szCs w:val="27"/>
          <w:lang w:eastAsia="ru-RU"/>
        </w:rPr>
      </w:pPr>
      <w:r w:rsidRPr="00772142">
        <w:rPr>
          <w:rFonts w:ascii="Circe" w:eastAsia="Times New Roman" w:hAnsi="Circe" w:cs="Arial"/>
          <w:sz w:val="27"/>
          <w:szCs w:val="27"/>
          <w:lang w:eastAsia="ru-RU"/>
        </w:rPr>
        <w:t>В век технического прогресса неудивительно, что на рынке труда люди с креативным мышлением, которые умеют решать творческие задачи нестандартными способами, имеют конкурентное преимущество. Творческая задача – это не математическое уравнение, к которому можно применить стандартные схемы решения и получить готовый ответ.</w:t>
      </w:r>
    </w:p>
    <w:p w:rsidR="0047484A" w:rsidRDefault="0047484A" w:rsidP="0047484A">
      <w:pPr>
        <w:pStyle w:val="a3"/>
        <w:rPr>
          <w:rFonts w:ascii="PT Serif" w:hAnsi="PT Serif" w:cs="Arial"/>
          <w:sz w:val="27"/>
          <w:szCs w:val="27"/>
        </w:rPr>
      </w:pPr>
      <w:r>
        <w:rPr>
          <w:rFonts w:ascii="PT Serif" w:hAnsi="PT Serif" w:cs="Arial"/>
          <w:sz w:val="27"/>
          <w:szCs w:val="27"/>
        </w:rPr>
        <w:t>Случается, что приемлемое решение для задач ученые ищут годами. Например, создание системы электроосвещения заняло у Эдисона около 2-х лет и более 6000 опытов.</w:t>
      </w:r>
    </w:p>
    <w:p w:rsidR="0047484A" w:rsidRDefault="0047484A" w:rsidP="0047484A">
      <w:pPr>
        <w:pStyle w:val="a3"/>
        <w:rPr>
          <w:rFonts w:ascii="PT Serif" w:hAnsi="PT Serif" w:cs="Arial"/>
          <w:sz w:val="27"/>
          <w:szCs w:val="27"/>
        </w:rPr>
      </w:pPr>
      <w:r>
        <w:rPr>
          <w:rFonts w:ascii="PT Serif" w:hAnsi="PT Serif" w:cs="Arial"/>
          <w:sz w:val="27"/>
          <w:szCs w:val="27"/>
        </w:rPr>
        <w:t>Некоторые решения, например</w:t>
      </w:r>
      <w:r w:rsidR="00ED01A2">
        <w:rPr>
          <w:rFonts w:ascii="PT Serif" w:hAnsi="PT Serif" w:cs="Arial"/>
          <w:sz w:val="27"/>
          <w:szCs w:val="27"/>
        </w:rPr>
        <w:t>,</w:t>
      </w:r>
      <w:r>
        <w:rPr>
          <w:rFonts w:ascii="PT Serif" w:hAnsi="PT Serif" w:cs="Arial"/>
          <w:sz w:val="27"/>
          <w:szCs w:val="27"/>
        </w:rPr>
        <w:t xml:space="preserve"> у задачи Архимеда, находились случайно. Однако, с развитием техники остро встала необходимость решать исследовательские задачи быстро, креативно и, желательно, учитывая экономические аспекты.</w:t>
      </w:r>
    </w:p>
    <w:p w:rsidR="000C6FE1" w:rsidRDefault="007C4672" w:rsidP="0047484A">
      <w:pPr>
        <w:pStyle w:val="a3"/>
        <w:rPr>
          <w:rFonts w:ascii="PT Serif" w:hAnsi="PT Serif" w:cs="Arial"/>
          <w:sz w:val="27"/>
          <w:szCs w:val="27"/>
        </w:rPr>
      </w:pPr>
      <w:r>
        <w:rPr>
          <w:rFonts w:ascii="PT Serif" w:hAnsi="PT Serif" w:cs="Arial"/>
          <w:sz w:val="27"/>
          <w:szCs w:val="27"/>
        </w:rPr>
        <w:t>Решать такие задачи и расширить горизонты своего мышления можно научиться.</w:t>
      </w:r>
    </w:p>
    <w:p w:rsidR="00371A08" w:rsidRDefault="00371A08" w:rsidP="0047484A">
      <w:pPr>
        <w:pStyle w:val="a3"/>
        <w:rPr>
          <w:rFonts w:ascii="PT Serif" w:hAnsi="PT Serif" w:cs="Arial"/>
          <w:sz w:val="27"/>
          <w:szCs w:val="27"/>
        </w:rPr>
      </w:pPr>
    </w:p>
    <w:p w:rsidR="00704A98" w:rsidRPr="00E717D1" w:rsidRDefault="00704A98" w:rsidP="00704A98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17D1">
        <w:rPr>
          <w:rFonts w:ascii="Times New Roman" w:hAnsi="Times New Roman" w:cs="Times New Roman"/>
          <w:color w:val="000000" w:themeColor="text1"/>
          <w:sz w:val="24"/>
          <w:szCs w:val="24"/>
        </w:rPr>
        <w:t>Метод ТРИЗ</w:t>
      </w:r>
    </w:p>
    <w:p w:rsidR="00704A98" w:rsidRPr="009269DE" w:rsidRDefault="00704A98" w:rsidP="00704A98">
      <w:pPr>
        <w:pStyle w:val="a3"/>
        <w:rPr>
          <w:sz w:val="28"/>
          <w:szCs w:val="28"/>
        </w:rPr>
      </w:pPr>
      <w:r w:rsidRPr="009269DE">
        <w:rPr>
          <w:sz w:val="28"/>
          <w:szCs w:val="28"/>
        </w:rPr>
        <w:t xml:space="preserve">Еще одним способом решения творческих задач является </w:t>
      </w:r>
      <w:hyperlink r:id="rId5" w:tgtFrame="_blank" w:history="1">
        <w:r w:rsidRPr="009269DE">
          <w:rPr>
            <w:rStyle w:val="a4"/>
            <w:color w:val="000000" w:themeColor="text1"/>
            <w:sz w:val="28"/>
            <w:szCs w:val="28"/>
          </w:rPr>
          <w:t>техника ТРИЗ</w:t>
        </w:r>
      </w:hyperlink>
      <w:r w:rsidRPr="009269DE">
        <w:rPr>
          <w:color w:val="000000" w:themeColor="text1"/>
          <w:sz w:val="28"/>
          <w:szCs w:val="28"/>
        </w:rPr>
        <w:t xml:space="preserve">. </w:t>
      </w:r>
      <w:r w:rsidRPr="009269DE">
        <w:rPr>
          <w:b/>
          <w:bCs/>
          <w:sz w:val="28"/>
          <w:szCs w:val="28"/>
        </w:rPr>
        <w:t>Т</w:t>
      </w:r>
      <w:r w:rsidRPr="009269DE">
        <w:rPr>
          <w:sz w:val="28"/>
          <w:szCs w:val="28"/>
        </w:rPr>
        <w:t xml:space="preserve">еория </w:t>
      </w:r>
      <w:r w:rsidRPr="009269DE">
        <w:rPr>
          <w:b/>
          <w:bCs/>
          <w:sz w:val="28"/>
          <w:szCs w:val="28"/>
        </w:rPr>
        <w:t>р</w:t>
      </w:r>
      <w:r w:rsidRPr="009269DE">
        <w:rPr>
          <w:sz w:val="28"/>
          <w:szCs w:val="28"/>
        </w:rPr>
        <w:t xml:space="preserve">ешения </w:t>
      </w:r>
      <w:r w:rsidRPr="009269DE">
        <w:rPr>
          <w:b/>
          <w:bCs/>
          <w:sz w:val="28"/>
          <w:szCs w:val="28"/>
        </w:rPr>
        <w:t>и</w:t>
      </w:r>
      <w:r w:rsidRPr="009269DE">
        <w:rPr>
          <w:sz w:val="28"/>
          <w:szCs w:val="28"/>
        </w:rPr>
        <w:t xml:space="preserve">зобретательских </w:t>
      </w:r>
      <w:r w:rsidRPr="009269DE">
        <w:rPr>
          <w:b/>
          <w:bCs/>
          <w:sz w:val="28"/>
          <w:szCs w:val="28"/>
        </w:rPr>
        <w:t>з</w:t>
      </w:r>
      <w:r w:rsidRPr="009269DE">
        <w:rPr>
          <w:sz w:val="28"/>
          <w:szCs w:val="28"/>
        </w:rPr>
        <w:t xml:space="preserve">адач была предложена в 1946 г. советским ученым Генрихом </w:t>
      </w:r>
      <w:proofErr w:type="spellStart"/>
      <w:r w:rsidRPr="009269DE">
        <w:rPr>
          <w:sz w:val="28"/>
          <w:szCs w:val="28"/>
        </w:rPr>
        <w:t>Альтшуллером</w:t>
      </w:r>
      <w:proofErr w:type="spellEnd"/>
      <w:r w:rsidRPr="009269DE">
        <w:rPr>
          <w:sz w:val="28"/>
          <w:szCs w:val="28"/>
        </w:rPr>
        <w:t xml:space="preserve">. Судьба ученого не была сладкой. Изобретатель получил первый патент в 8 классе, выжил в </w:t>
      </w:r>
      <w:hyperlink r:id="rId6" w:history="1">
        <w:r w:rsidRPr="009269DE">
          <w:rPr>
            <w:rStyle w:val="a4"/>
            <w:color w:val="000000" w:themeColor="text1"/>
            <w:sz w:val="28"/>
            <w:szCs w:val="28"/>
          </w:rPr>
          <w:t>Великую Отечественную войну</w:t>
        </w:r>
      </w:hyperlink>
      <w:r w:rsidRPr="009269DE">
        <w:rPr>
          <w:color w:val="000000" w:themeColor="text1"/>
          <w:sz w:val="28"/>
          <w:szCs w:val="28"/>
        </w:rPr>
        <w:t>,</w:t>
      </w:r>
      <w:r w:rsidRPr="009269DE">
        <w:rPr>
          <w:sz w:val="28"/>
          <w:szCs w:val="28"/>
        </w:rPr>
        <w:t xml:space="preserve"> и в 1948г за любовь к науке и Родине получил 25 лет лагерей. Генрих </w:t>
      </w:r>
      <w:proofErr w:type="spellStart"/>
      <w:r w:rsidRPr="009269DE">
        <w:rPr>
          <w:sz w:val="28"/>
          <w:szCs w:val="28"/>
        </w:rPr>
        <w:t>Альтшуллер</w:t>
      </w:r>
      <w:proofErr w:type="spellEnd"/>
      <w:r w:rsidRPr="009269DE">
        <w:rPr>
          <w:sz w:val="28"/>
          <w:szCs w:val="28"/>
        </w:rPr>
        <w:t xml:space="preserve"> не сломался, смог выжить в суровых условиях и передал накопленные знания последователям, обучив новые поколения ученых алгоритму решения изобретательских задач (АРИЗ).</w:t>
      </w:r>
    </w:p>
    <w:p w:rsidR="00CE54F5" w:rsidRPr="001E6067" w:rsidRDefault="00CE54F5" w:rsidP="00CE54F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E6067">
        <w:rPr>
          <w:rFonts w:ascii="Times New Roman" w:hAnsi="Times New Roman" w:cs="Times New Roman"/>
          <w:color w:val="000000"/>
          <w:sz w:val="28"/>
          <w:szCs w:val="28"/>
        </w:rPr>
        <w:t xml:space="preserve"> Главная идея его теории - технические решения возникают и развиваются не стихийно, а по определённым законам, которые можно познать и использовать для сознательного решения изобретательских задач без множества пустых проб. ТРИЗ превращает производство новых технических идей в точную науку, т.к. решение изобретательских задач вместо поисков впустую строится на системе логических операций. Неразумно и </w:t>
      </w:r>
      <w:r w:rsidRPr="001E606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расточительно ждать "творческих озарений", когда можно пользоваться системным инструментом, способным мыслить в нужном направлении и выполнять большую часть рутинной и малоинтересной работы. </w:t>
      </w:r>
    </w:p>
    <w:p w:rsidR="00CE54F5" w:rsidRPr="001E6067" w:rsidRDefault="00CE54F5" w:rsidP="00CE54F5">
      <w:pPr>
        <w:pStyle w:val="a3"/>
        <w:rPr>
          <w:sz w:val="27"/>
          <w:szCs w:val="27"/>
        </w:rPr>
      </w:pPr>
    </w:p>
    <w:p w:rsidR="00704A98" w:rsidRPr="001E6067" w:rsidRDefault="00704A98" w:rsidP="00704A98">
      <w:pPr>
        <w:pStyle w:val="a3"/>
        <w:rPr>
          <w:sz w:val="28"/>
          <w:szCs w:val="28"/>
        </w:rPr>
      </w:pPr>
      <w:r w:rsidRPr="001E6067">
        <w:rPr>
          <w:sz w:val="28"/>
          <w:szCs w:val="28"/>
        </w:rPr>
        <w:t xml:space="preserve">Любая изобретательская задача, говорил </w:t>
      </w:r>
      <w:proofErr w:type="spellStart"/>
      <w:r w:rsidRPr="001E6067">
        <w:rPr>
          <w:sz w:val="28"/>
          <w:szCs w:val="28"/>
        </w:rPr>
        <w:t>Альтшуллер</w:t>
      </w:r>
      <w:proofErr w:type="spellEnd"/>
      <w:r w:rsidRPr="001E6067">
        <w:rPr>
          <w:sz w:val="28"/>
          <w:szCs w:val="28"/>
        </w:rPr>
        <w:t>, – это выявление и разрешение противоречия. И свои методы он использовал не только для решения научных задач, но и для решения житейских.</w:t>
      </w:r>
    </w:p>
    <w:p w:rsidR="00704A98" w:rsidRPr="001E6067" w:rsidRDefault="00704A98" w:rsidP="00704A98">
      <w:pPr>
        <w:pStyle w:val="a3"/>
        <w:rPr>
          <w:color w:val="000000" w:themeColor="text1"/>
          <w:sz w:val="28"/>
          <w:szCs w:val="28"/>
        </w:rPr>
      </w:pPr>
      <w:r w:rsidRPr="001E6067">
        <w:rPr>
          <w:sz w:val="28"/>
          <w:szCs w:val="28"/>
        </w:rPr>
        <w:t>Пройдя застенки лагерей, даже</w:t>
      </w:r>
      <w:r w:rsidR="0052625B" w:rsidRPr="001E6067">
        <w:rPr>
          <w:sz w:val="28"/>
          <w:szCs w:val="28"/>
        </w:rPr>
        <w:t>,</w:t>
      </w:r>
      <w:r w:rsidRPr="001E6067">
        <w:rPr>
          <w:sz w:val="28"/>
          <w:szCs w:val="28"/>
        </w:rPr>
        <w:t xml:space="preserve"> несмотря на весь свой талант и знания, ученый не мог претендовать на хорошую работу, а средства на жизнь нужно было зарабатывать. В итоге противоречие «работать надо, на работу не берут», было решено. Генрих </w:t>
      </w:r>
      <w:proofErr w:type="spellStart"/>
      <w:r w:rsidRPr="001E6067">
        <w:rPr>
          <w:sz w:val="28"/>
          <w:szCs w:val="28"/>
        </w:rPr>
        <w:t>Альтшуллер</w:t>
      </w:r>
      <w:proofErr w:type="spellEnd"/>
      <w:r w:rsidRPr="001E6067">
        <w:rPr>
          <w:sz w:val="28"/>
          <w:szCs w:val="28"/>
        </w:rPr>
        <w:t xml:space="preserve"> начал писать фантастические рассказы под псевдонимом Генрих Альтов. Свой первый рассказ </w:t>
      </w:r>
      <w:hyperlink r:id="rId7" w:tgtFrame="_blank" w:history="1">
        <w:r w:rsidRPr="001E6067">
          <w:rPr>
            <w:rStyle w:val="a4"/>
            <w:color w:val="000000" w:themeColor="text1"/>
            <w:sz w:val="28"/>
            <w:szCs w:val="28"/>
          </w:rPr>
          <w:t>«Икар и Дедал»</w:t>
        </w:r>
      </w:hyperlink>
      <w:r w:rsidRPr="001E6067">
        <w:rPr>
          <w:color w:val="000000" w:themeColor="text1"/>
          <w:sz w:val="28"/>
          <w:szCs w:val="28"/>
        </w:rPr>
        <w:t xml:space="preserve"> </w:t>
      </w:r>
      <w:proofErr w:type="spellStart"/>
      <w:r w:rsidRPr="001E6067">
        <w:rPr>
          <w:color w:val="000000" w:themeColor="text1"/>
          <w:sz w:val="28"/>
          <w:szCs w:val="28"/>
        </w:rPr>
        <w:t>Альтшуллер</w:t>
      </w:r>
      <w:proofErr w:type="spellEnd"/>
      <w:r w:rsidRPr="001E6067">
        <w:rPr>
          <w:color w:val="000000" w:themeColor="text1"/>
          <w:sz w:val="28"/>
          <w:szCs w:val="28"/>
        </w:rPr>
        <w:t xml:space="preserve"> опубликовал в 1958 г.</w:t>
      </w:r>
    </w:p>
    <w:p w:rsidR="00704A98" w:rsidRPr="001E6067" w:rsidRDefault="00704A98" w:rsidP="00704A98">
      <w:pPr>
        <w:pStyle w:val="a3"/>
        <w:rPr>
          <w:sz w:val="28"/>
          <w:szCs w:val="28"/>
        </w:rPr>
      </w:pPr>
      <w:r w:rsidRPr="001E6067">
        <w:rPr>
          <w:sz w:val="28"/>
          <w:szCs w:val="28"/>
        </w:rPr>
        <w:t>Но не только ученые и инженеры решают задачи с помощью ТРИЗ. Сотрудники уголовного розыска, художники, дизайнеры в своей работе сталкиваются с задачами, для решения которых нужно разрешить противоречие.</w:t>
      </w:r>
    </w:p>
    <w:p w:rsidR="00704A98" w:rsidRPr="001E6067" w:rsidRDefault="00704A98" w:rsidP="00704A98">
      <w:pPr>
        <w:pStyle w:val="a3"/>
        <w:rPr>
          <w:sz w:val="28"/>
          <w:szCs w:val="28"/>
        </w:rPr>
      </w:pPr>
      <w:r w:rsidRPr="001E6067">
        <w:rPr>
          <w:sz w:val="28"/>
          <w:szCs w:val="28"/>
        </w:rPr>
        <w:t>Одним из примеров удачного использования ТРИЗ в искусстве является Казанский собор в Санкт-Петербурге. За образец собора Павел I распорядился принять Собор Святого Петра в Ватикане. Из-за протяженности проспекта с запада на восток и особенностей размещения алтаря согласно церковным канонам все храмы Невского строились боком к проезжей части. Однако благодаря размещению колоннады А.Н.Воронин сделал северную часть собора парадной.</w:t>
      </w:r>
    </w:p>
    <w:p w:rsidR="00704A98" w:rsidRDefault="00704A98" w:rsidP="00704A98">
      <w:pPr>
        <w:pStyle w:val="a3"/>
        <w:rPr>
          <w:rFonts w:ascii="PT Serif" w:hAnsi="PT Serif" w:cs="Arial"/>
          <w:sz w:val="27"/>
          <w:szCs w:val="27"/>
        </w:rPr>
      </w:pPr>
      <w:r>
        <w:rPr>
          <w:rFonts w:ascii="PT Serif" w:hAnsi="PT Serif" w:cs="Arial"/>
          <w:b/>
          <w:bCs/>
          <w:sz w:val="27"/>
          <w:szCs w:val="27"/>
        </w:rPr>
        <w:t>Рассмотрим алгоритм ТРИЗ:</w:t>
      </w:r>
    </w:p>
    <w:p w:rsidR="00704A98" w:rsidRPr="00E700F3" w:rsidRDefault="00704A98" w:rsidP="00704A98">
      <w:pPr>
        <w:numPr>
          <w:ilvl w:val="0"/>
          <w:numId w:val="1"/>
        </w:numPr>
        <w:spacing w:before="100" w:beforeAutospacing="1" w:after="270" w:line="240" w:lineRule="auto"/>
        <w:rPr>
          <w:rFonts w:ascii="Times New Roman" w:hAnsi="Times New Roman" w:cs="Times New Roman"/>
          <w:sz w:val="28"/>
          <w:szCs w:val="28"/>
        </w:rPr>
      </w:pPr>
      <w:r w:rsidRPr="00E700F3">
        <w:rPr>
          <w:rFonts w:ascii="Times New Roman" w:hAnsi="Times New Roman" w:cs="Times New Roman"/>
          <w:sz w:val="28"/>
          <w:szCs w:val="28"/>
        </w:rPr>
        <w:t xml:space="preserve">Определяем тип задачи. Задачи бывают двух типов: </w:t>
      </w:r>
      <w:r w:rsidRPr="00E700F3">
        <w:rPr>
          <w:rFonts w:ascii="Times New Roman" w:hAnsi="Times New Roman" w:cs="Times New Roman"/>
          <w:i/>
          <w:iCs/>
          <w:sz w:val="28"/>
          <w:szCs w:val="28"/>
        </w:rPr>
        <w:t>исследовательские</w:t>
      </w:r>
      <w:r w:rsidRPr="00E700F3">
        <w:rPr>
          <w:rFonts w:ascii="Times New Roman" w:hAnsi="Times New Roman" w:cs="Times New Roman"/>
          <w:sz w:val="28"/>
          <w:szCs w:val="28"/>
        </w:rPr>
        <w:t xml:space="preserve"> и </w:t>
      </w:r>
      <w:r w:rsidRPr="00E700F3">
        <w:rPr>
          <w:rFonts w:ascii="Times New Roman" w:hAnsi="Times New Roman" w:cs="Times New Roman"/>
          <w:i/>
          <w:iCs/>
          <w:sz w:val="28"/>
          <w:szCs w:val="28"/>
        </w:rPr>
        <w:t>изобретательские</w:t>
      </w:r>
      <w:r w:rsidRPr="00E700F3">
        <w:rPr>
          <w:rFonts w:ascii="Times New Roman" w:hAnsi="Times New Roman" w:cs="Times New Roman"/>
          <w:sz w:val="28"/>
          <w:szCs w:val="28"/>
        </w:rPr>
        <w:t xml:space="preserve">. При исследовательской описывается новое, неизвестное явление, а при изобретательской изменяется известное явление, которое нужно устранить или модифицировать. Задача этапа – перевести исследовательскую задачу в изобретательскую, задав вопрос: </w:t>
      </w:r>
      <w:r w:rsidRPr="00E700F3">
        <w:rPr>
          <w:rFonts w:ascii="Times New Roman" w:hAnsi="Times New Roman" w:cs="Times New Roman"/>
          <w:i/>
          <w:iCs/>
          <w:sz w:val="28"/>
          <w:szCs w:val="28"/>
        </w:rPr>
        <w:t>«Что нужно сделать чтобы...?»</w:t>
      </w:r>
    </w:p>
    <w:p w:rsidR="00704A98" w:rsidRPr="00E700F3" w:rsidRDefault="00704A98" w:rsidP="00704A98">
      <w:pPr>
        <w:numPr>
          <w:ilvl w:val="0"/>
          <w:numId w:val="1"/>
        </w:numPr>
        <w:spacing w:before="100" w:beforeAutospacing="1" w:after="270" w:line="240" w:lineRule="auto"/>
        <w:rPr>
          <w:rFonts w:ascii="Times New Roman" w:hAnsi="Times New Roman" w:cs="Times New Roman"/>
          <w:sz w:val="28"/>
          <w:szCs w:val="28"/>
        </w:rPr>
      </w:pPr>
      <w:r w:rsidRPr="00E700F3">
        <w:rPr>
          <w:rFonts w:ascii="Times New Roman" w:hAnsi="Times New Roman" w:cs="Times New Roman"/>
          <w:sz w:val="28"/>
          <w:szCs w:val="28"/>
        </w:rPr>
        <w:t xml:space="preserve">На втором этапе формируется противоречие и идеальный конечный результат (ИКР). Иногда продумывание ИКР уже наталкивает на мысли по решению. </w:t>
      </w:r>
    </w:p>
    <w:p w:rsidR="00704A98" w:rsidRPr="00E700F3" w:rsidRDefault="00704A98" w:rsidP="00704A98">
      <w:pPr>
        <w:numPr>
          <w:ilvl w:val="0"/>
          <w:numId w:val="1"/>
        </w:numPr>
        <w:spacing w:before="100" w:beforeAutospacing="1" w:after="270" w:line="240" w:lineRule="auto"/>
        <w:rPr>
          <w:rFonts w:ascii="Times New Roman" w:hAnsi="Times New Roman" w:cs="Times New Roman"/>
          <w:sz w:val="28"/>
          <w:szCs w:val="28"/>
        </w:rPr>
      </w:pPr>
      <w:r w:rsidRPr="00E700F3">
        <w:rPr>
          <w:rFonts w:ascii="Times New Roman" w:hAnsi="Times New Roman" w:cs="Times New Roman"/>
          <w:sz w:val="28"/>
          <w:szCs w:val="28"/>
        </w:rPr>
        <w:t xml:space="preserve">Изучение ресурсов, необходимых для решения задачи. </w:t>
      </w:r>
    </w:p>
    <w:p w:rsidR="00704A98" w:rsidRPr="00E700F3" w:rsidRDefault="00704A98" w:rsidP="00704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700F3">
        <w:rPr>
          <w:rFonts w:ascii="Times New Roman" w:hAnsi="Times New Roman" w:cs="Times New Roman"/>
          <w:sz w:val="28"/>
          <w:szCs w:val="28"/>
        </w:rPr>
        <w:lastRenderedPageBreak/>
        <w:t xml:space="preserve">Решение задачи. Для решения задачи Г. </w:t>
      </w:r>
      <w:proofErr w:type="spellStart"/>
      <w:r w:rsidRPr="00E700F3">
        <w:rPr>
          <w:rFonts w:ascii="Times New Roman" w:hAnsi="Times New Roman" w:cs="Times New Roman"/>
          <w:sz w:val="28"/>
          <w:szCs w:val="28"/>
        </w:rPr>
        <w:t>Альтшуллер</w:t>
      </w:r>
      <w:proofErr w:type="spellEnd"/>
      <w:r w:rsidRPr="00E700F3">
        <w:rPr>
          <w:rFonts w:ascii="Times New Roman" w:hAnsi="Times New Roman" w:cs="Times New Roman"/>
          <w:sz w:val="28"/>
          <w:szCs w:val="28"/>
        </w:rPr>
        <w:t xml:space="preserve"> предлагает использовать </w:t>
      </w:r>
      <w:hyperlink r:id="rId8" w:tgtFrame="_blank" w:history="1">
        <w:r w:rsidRPr="00E700F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40 приемов устранения противоречий</w:t>
        </w:r>
      </w:hyperlink>
      <w:r w:rsidRPr="00E700F3">
        <w:rPr>
          <w:rFonts w:ascii="Times New Roman" w:hAnsi="Times New Roman" w:cs="Times New Roman"/>
          <w:sz w:val="28"/>
          <w:szCs w:val="28"/>
        </w:rPr>
        <w:t>.</w:t>
      </w:r>
    </w:p>
    <w:p w:rsidR="00704A98" w:rsidRPr="00E700F3" w:rsidRDefault="00704A98" w:rsidP="00704A98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704A98" w:rsidRPr="00E700F3" w:rsidRDefault="00704A98" w:rsidP="00704A98">
      <w:pPr>
        <w:numPr>
          <w:ilvl w:val="0"/>
          <w:numId w:val="1"/>
        </w:numPr>
        <w:spacing w:before="100" w:beforeAutospacing="1" w:after="270" w:line="240" w:lineRule="auto"/>
        <w:rPr>
          <w:rFonts w:ascii="Times New Roman" w:hAnsi="Times New Roman" w:cs="Times New Roman"/>
          <w:sz w:val="28"/>
          <w:szCs w:val="28"/>
        </w:rPr>
      </w:pPr>
      <w:r w:rsidRPr="00E700F3">
        <w:rPr>
          <w:rFonts w:ascii="Times New Roman" w:hAnsi="Times New Roman" w:cs="Times New Roman"/>
          <w:sz w:val="28"/>
          <w:szCs w:val="28"/>
        </w:rPr>
        <w:t>Оценка РВС — размеров, времени, стоимости — этот этап позволяет взглянуть на проблему под новым углом и оценить экономические затраты и выгоды.</w:t>
      </w:r>
    </w:p>
    <w:p w:rsidR="00704A98" w:rsidRPr="00E700F3" w:rsidRDefault="00704A98" w:rsidP="00704A98">
      <w:pPr>
        <w:numPr>
          <w:ilvl w:val="0"/>
          <w:numId w:val="1"/>
        </w:numPr>
        <w:spacing w:before="100" w:beforeAutospacing="1" w:after="27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00F3">
        <w:rPr>
          <w:rFonts w:ascii="Times New Roman" w:hAnsi="Times New Roman" w:cs="Times New Roman"/>
          <w:sz w:val="28"/>
          <w:szCs w:val="28"/>
        </w:rPr>
        <w:t>Вепольный</w:t>
      </w:r>
      <w:proofErr w:type="spellEnd"/>
      <w:r w:rsidRPr="00E700F3">
        <w:rPr>
          <w:rFonts w:ascii="Times New Roman" w:hAnsi="Times New Roman" w:cs="Times New Roman"/>
          <w:sz w:val="28"/>
          <w:szCs w:val="28"/>
        </w:rPr>
        <w:t xml:space="preserve"> анализ — это оценка взаимодействия вещества и поля, участвующих в задаче. </w:t>
      </w:r>
    </w:p>
    <w:p w:rsidR="00704A98" w:rsidRPr="00E700F3" w:rsidRDefault="00704A98" w:rsidP="00704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700F3">
        <w:rPr>
          <w:rFonts w:ascii="Times New Roman" w:hAnsi="Times New Roman" w:cs="Times New Roman"/>
          <w:sz w:val="28"/>
          <w:szCs w:val="28"/>
        </w:rPr>
        <w:t xml:space="preserve">Анализ решений. Оцениваем, насколько сложно и дорого решение, задействованы ли все ресурсы, появились ли в процессе решения нежелательные эффекты, и как их можно минимизировать. </w:t>
      </w:r>
    </w:p>
    <w:p w:rsidR="00CF1C5E" w:rsidRPr="00E700F3" w:rsidRDefault="00CF1C5E" w:rsidP="00CF1C5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B1F3C" w:rsidRPr="00281BD0" w:rsidRDefault="006B1F3C" w:rsidP="006B1F3C">
      <w:pPr>
        <w:pStyle w:val="a3"/>
        <w:rPr>
          <w:sz w:val="28"/>
          <w:szCs w:val="28"/>
        </w:rPr>
      </w:pPr>
      <w:r w:rsidRPr="00281BD0">
        <w:rPr>
          <w:b/>
          <w:bCs/>
          <w:sz w:val="28"/>
          <w:szCs w:val="28"/>
        </w:rPr>
        <w:t>Потренируемся в применении методов творческого решения практических задач.</w:t>
      </w:r>
    </w:p>
    <w:p w:rsidR="00F408DA" w:rsidRPr="00F408DA" w:rsidRDefault="00F408DA" w:rsidP="006B1F3C">
      <w:pPr>
        <w:pStyle w:val="a3"/>
        <w:rPr>
          <w:sz w:val="28"/>
          <w:szCs w:val="28"/>
        </w:rPr>
      </w:pPr>
      <w:r w:rsidRPr="00F408DA">
        <w:rPr>
          <w:b/>
          <w:sz w:val="28"/>
          <w:szCs w:val="28"/>
        </w:rPr>
        <w:t>Задача №1</w:t>
      </w:r>
      <w:r w:rsidRPr="00F408DA">
        <w:rPr>
          <w:sz w:val="28"/>
          <w:szCs w:val="28"/>
        </w:rPr>
        <w:t>.</w:t>
      </w:r>
    </w:p>
    <w:p w:rsidR="006B1F3C" w:rsidRDefault="00F408DA" w:rsidP="006B1F3C">
      <w:pPr>
        <w:pStyle w:val="a3"/>
        <w:rPr>
          <w:rFonts w:ascii="PT Serif" w:hAnsi="PT Serif" w:cs="Arial"/>
          <w:sz w:val="27"/>
          <w:szCs w:val="27"/>
        </w:rPr>
      </w:pPr>
      <w:r>
        <w:rPr>
          <w:rFonts w:ascii="PT Serif" w:hAnsi="PT Serif" w:cs="Arial"/>
          <w:sz w:val="27"/>
          <w:szCs w:val="27"/>
        </w:rPr>
        <w:t xml:space="preserve"> </w:t>
      </w:r>
      <w:r w:rsidR="006B1F3C">
        <w:rPr>
          <w:rFonts w:ascii="PT Serif" w:hAnsi="PT Serif" w:cs="Arial"/>
          <w:sz w:val="27"/>
          <w:szCs w:val="27"/>
        </w:rPr>
        <w:t>В 80-х годах ХХ века у берегов Кореи археологи обнаружили затонувший корабль. С XVI века торговое судно с грузом керамики лежало на морском дне на глубине около 60 метров. Достать дорогие, покрытые уникальной оливково-зеленой глазурью селадоны, предназначенные на продажу японской аристократии, не представлялось возможным. Ведь даже опытные ловцы жемчуга могут нырнуть на глубину только около 20 м. Однако через пару недель к археологам пришел старый рыбак и предложил купить несколько ваз с затонувшего корабля.</w:t>
      </w:r>
    </w:p>
    <w:p w:rsidR="006B1F3C" w:rsidRDefault="006B1F3C" w:rsidP="006B1F3C">
      <w:pPr>
        <w:pStyle w:val="a3"/>
        <w:rPr>
          <w:rFonts w:ascii="PT Serif" w:hAnsi="PT Serif" w:cs="Arial"/>
          <w:sz w:val="27"/>
          <w:szCs w:val="27"/>
        </w:rPr>
      </w:pPr>
      <w:r>
        <w:rPr>
          <w:rFonts w:ascii="PT Serif" w:hAnsi="PT Serif" w:cs="Arial"/>
          <w:sz w:val="27"/>
          <w:szCs w:val="27"/>
        </w:rPr>
        <w:t>На все вопросы о том, как можно достать древние вазы с такой глубины, рыбак посмеивался и отвечал, что ловил на удочку.</w:t>
      </w:r>
    </w:p>
    <w:p w:rsidR="006B1F3C" w:rsidRPr="005670E7" w:rsidRDefault="006B1F3C" w:rsidP="006B1F3C">
      <w:pPr>
        <w:pStyle w:val="a3"/>
        <w:rPr>
          <w:rFonts w:ascii="PT Serif" w:hAnsi="PT Serif" w:cs="Arial"/>
          <w:sz w:val="27"/>
          <w:szCs w:val="27"/>
        </w:rPr>
      </w:pPr>
      <w:r>
        <w:rPr>
          <w:rFonts w:ascii="PT Serif" w:hAnsi="PT Serif" w:cs="Arial"/>
          <w:b/>
          <w:bCs/>
          <w:sz w:val="27"/>
          <w:szCs w:val="27"/>
          <w:u w:val="single"/>
        </w:rPr>
        <w:t>Вопрос:</w:t>
      </w:r>
      <w:r>
        <w:rPr>
          <w:rFonts w:ascii="PT Serif" w:hAnsi="PT Serif" w:cs="Arial"/>
          <w:sz w:val="27"/>
          <w:szCs w:val="27"/>
        </w:rPr>
        <w:t xml:space="preserve"> Как можно поднять со дна моря хрупкую керамику, не повредив ее?</w:t>
      </w:r>
    </w:p>
    <w:p w:rsidR="00D02F7E" w:rsidRPr="00D02F7E" w:rsidRDefault="00F408DA" w:rsidP="006B1F3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№2</w:t>
      </w:r>
    </w:p>
    <w:p w:rsidR="00D3167C" w:rsidRDefault="00D02F7E" w:rsidP="006B1F3C">
      <w:pPr>
        <w:pStyle w:val="a3"/>
        <w:rPr>
          <w:rFonts w:ascii="PT Serif" w:hAnsi="PT Serif" w:cs="Arial"/>
          <w:sz w:val="27"/>
          <w:szCs w:val="27"/>
        </w:rPr>
      </w:pPr>
      <w:r>
        <w:rPr>
          <w:rFonts w:ascii="PT Serif" w:hAnsi="PT Serif" w:cs="Arial"/>
          <w:sz w:val="27"/>
          <w:szCs w:val="27"/>
        </w:rPr>
        <w:t>Знатоки могут решить простенькую задачку, которую Эдисон предлагал соискателям на должность инженера в его фирме. Известный ученый протягивал кандидату колбу от лампы и предлагал вычислить ее объем. Самое забавное, что с этим заданием с легкостью справляются ученики средней школы, только начавшие изучать школьный курс физики, и с трудом справляются студенты выпускных курсов технических вузов.</w:t>
      </w:r>
    </w:p>
    <w:p w:rsidR="00281BD0" w:rsidRDefault="00281BD0" w:rsidP="006B1F3C">
      <w:pPr>
        <w:pStyle w:val="a3"/>
        <w:rPr>
          <w:b/>
          <w:sz w:val="28"/>
          <w:szCs w:val="28"/>
        </w:rPr>
      </w:pPr>
    </w:p>
    <w:p w:rsidR="00AA3A46" w:rsidRDefault="00AA3A46" w:rsidP="006B1F3C">
      <w:pPr>
        <w:pStyle w:val="a3"/>
        <w:rPr>
          <w:b/>
          <w:sz w:val="28"/>
          <w:szCs w:val="28"/>
        </w:rPr>
      </w:pPr>
      <w:r w:rsidRPr="00AA3A46">
        <w:rPr>
          <w:b/>
          <w:sz w:val="28"/>
          <w:szCs w:val="28"/>
        </w:rPr>
        <w:t>Задача №3.</w:t>
      </w:r>
    </w:p>
    <w:p w:rsidR="002C257E" w:rsidRPr="002C257E" w:rsidRDefault="000073AF" w:rsidP="002C257E">
      <w:pPr>
        <w:spacing w:after="0" w:line="240" w:lineRule="auto"/>
        <w:rPr>
          <w:rFonts w:ascii="PT Serif" w:eastAsia="Times New Roman" w:hAnsi="PT Serif" w:cs="Arial"/>
          <w:sz w:val="27"/>
          <w:szCs w:val="27"/>
          <w:lang w:eastAsia="ru-RU"/>
        </w:rPr>
      </w:pPr>
      <w:r>
        <w:rPr>
          <w:rFonts w:ascii="PT Serif" w:eastAsia="Times New Roman" w:hAnsi="PT Serif" w:cs="Arial"/>
          <w:sz w:val="27"/>
          <w:szCs w:val="27"/>
          <w:lang w:eastAsia="ru-RU"/>
        </w:rPr>
        <w:t>Во время в</w:t>
      </w:r>
      <w:r w:rsidR="002C257E">
        <w:rPr>
          <w:rFonts w:ascii="PT Serif" w:eastAsia="Times New Roman" w:hAnsi="PT Serif" w:cs="Arial"/>
          <w:sz w:val="27"/>
          <w:szCs w:val="27"/>
          <w:lang w:eastAsia="ru-RU"/>
        </w:rPr>
        <w:t xml:space="preserve">торой мировой войны </w:t>
      </w:r>
      <w:r w:rsidR="002C257E" w:rsidRPr="002C257E">
        <w:rPr>
          <w:rFonts w:ascii="PT Serif" w:eastAsia="Times New Roman" w:hAnsi="PT Serif" w:cs="Arial"/>
          <w:sz w:val="27"/>
          <w:szCs w:val="27"/>
          <w:lang w:eastAsia="ru-RU"/>
        </w:rPr>
        <w:t>Алекс Осборн командовал торговым судном, которое перевозило военную технику и продукты питания в объятую пламенем войны Европу. Торговые суда во время рейса обычно сопровождают боевые корабли, но так получилось, что корабль Осборна шел без охраны.</w:t>
      </w:r>
    </w:p>
    <w:p w:rsidR="002C257E" w:rsidRPr="002C257E" w:rsidRDefault="002C257E" w:rsidP="002C257E">
      <w:pPr>
        <w:spacing w:before="100" w:beforeAutospacing="1" w:after="100" w:afterAutospacing="1" w:line="240" w:lineRule="auto"/>
        <w:rPr>
          <w:rFonts w:ascii="PT Serif" w:eastAsia="Times New Roman" w:hAnsi="PT Serif" w:cs="Arial"/>
          <w:sz w:val="27"/>
          <w:szCs w:val="27"/>
          <w:lang w:eastAsia="ru-RU"/>
        </w:rPr>
      </w:pPr>
      <w:r w:rsidRPr="002C257E">
        <w:rPr>
          <w:rFonts w:ascii="PT Serif" w:eastAsia="Times New Roman" w:hAnsi="PT Serif" w:cs="Arial"/>
          <w:sz w:val="27"/>
          <w:szCs w:val="27"/>
          <w:lang w:eastAsia="ru-RU"/>
        </w:rPr>
        <w:t xml:space="preserve">Радиограмма принесла нерадостные вести о немецкой подлодке, что вела охоту на этом участке моря. И тогда встревоженный капитан вспомнил старую пиратскую традицию, когда перед лицом опасности собиралась вся команда от юнги до офицерских чинов, и каждый предлагал свои идеи спасения. Осборн собрал команду, обрисовал проблему и предложил всем высказаться на тему </w:t>
      </w:r>
      <w:r w:rsidRPr="002C257E">
        <w:rPr>
          <w:rFonts w:ascii="PT Serif" w:eastAsia="Times New Roman" w:hAnsi="PT Serif" w:cs="Arial"/>
          <w:i/>
          <w:iCs/>
          <w:sz w:val="27"/>
          <w:szCs w:val="27"/>
          <w:lang w:eastAsia="ru-RU"/>
        </w:rPr>
        <w:t>как не стать</w:t>
      </w:r>
      <w:r w:rsidR="00587010">
        <w:rPr>
          <w:rFonts w:ascii="PT Serif" w:eastAsia="Times New Roman" w:hAnsi="PT Serif" w:cs="Arial"/>
          <w:i/>
          <w:iCs/>
          <w:sz w:val="27"/>
          <w:szCs w:val="27"/>
          <w:lang w:eastAsia="ru-RU"/>
        </w:rPr>
        <w:t xml:space="preserve"> кормом для акул. </w:t>
      </w:r>
      <w:r w:rsidRPr="002C257E">
        <w:rPr>
          <w:rFonts w:ascii="PT Serif" w:eastAsia="Times New Roman" w:hAnsi="PT Serif" w:cs="Arial"/>
          <w:i/>
          <w:iCs/>
          <w:sz w:val="27"/>
          <w:szCs w:val="27"/>
          <w:lang w:eastAsia="ru-RU"/>
        </w:rPr>
        <w:t xml:space="preserve"> </w:t>
      </w:r>
      <w:r w:rsidR="00587010">
        <w:rPr>
          <w:rFonts w:ascii="PT Serif" w:eastAsia="Times New Roman" w:hAnsi="PT Serif" w:cs="Arial"/>
          <w:i/>
          <w:iCs/>
          <w:sz w:val="27"/>
          <w:szCs w:val="27"/>
          <w:lang w:eastAsia="ru-RU"/>
        </w:rPr>
        <w:t>Предложите свои варианты решения этой проблемы.</w:t>
      </w:r>
    </w:p>
    <w:p w:rsidR="00AA3A46" w:rsidRPr="00AA3A46" w:rsidRDefault="00AA3A46" w:rsidP="006B1F3C">
      <w:pPr>
        <w:pStyle w:val="a3"/>
        <w:rPr>
          <w:b/>
          <w:sz w:val="28"/>
          <w:szCs w:val="28"/>
        </w:rPr>
      </w:pPr>
    </w:p>
    <w:p w:rsidR="006B1F3C" w:rsidRPr="00D25749" w:rsidRDefault="007308C4" w:rsidP="007308C4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25749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D25749">
        <w:rPr>
          <w:rFonts w:ascii="Times New Roman" w:hAnsi="Times New Roman" w:cs="Times New Roman"/>
          <w:i/>
          <w:iCs/>
          <w:sz w:val="24"/>
          <w:szCs w:val="24"/>
        </w:rPr>
        <w:t>.S.: Ответ на задачу про вазы. Рыбак привязывал к леске осьминогов, придонных животных, которые использовали вазу как укрытие.</w:t>
      </w:r>
    </w:p>
    <w:p w:rsidR="00F966BD" w:rsidRPr="00206EAB" w:rsidRDefault="00206EAB" w:rsidP="007308C4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206EAB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206EA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25749">
        <w:rPr>
          <w:rFonts w:ascii="Times New Roman" w:hAnsi="Times New Roman" w:cs="Times New Roman"/>
          <w:i/>
          <w:sz w:val="24"/>
          <w:szCs w:val="24"/>
        </w:rPr>
        <w:t xml:space="preserve">Ответ на задачу про торговое судно. </w:t>
      </w:r>
      <w:r w:rsidRPr="00206EAB">
        <w:rPr>
          <w:rFonts w:ascii="Times New Roman" w:hAnsi="Times New Roman" w:cs="Times New Roman"/>
          <w:i/>
          <w:sz w:val="24"/>
          <w:szCs w:val="24"/>
        </w:rPr>
        <w:t>Один из юнг шутливо заметил: в момент приближения торпеды всем стать по борту и дунуть на торпеду, тогда она отвернет с курса и пройдет мимо. Шутки шутками, но идея не давала покоя капитану, и к следующему рейсу транспорт был оснащен запатентованными Осборном дополнительным винтами, которые создавали по борту поток воды и в один из рейсов изменили курс торпеды, сохранив жизнь экипажу.</w:t>
      </w:r>
    </w:p>
    <w:p w:rsidR="006B1F3C" w:rsidRDefault="006B1F3C" w:rsidP="00CF1C5E">
      <w:pPr>
        <w:spacing w:before="100" w:beforeAutospacing="1" w:after="100" w:afterAutospacing="1" w:line="240" w:lineRule="auto"/>
        <w:ind w:left="720"/>
        <w:rPr>
          <w:rFonts w:ascii="PT Serif" w:hAnsi="PT Serif" w:cs="Arial"/>
          <w:sz w:val="27"/>
          <w:szCs w:val="27"/>
        </w:rPr>
      </w:pPr>
    </w:p>
    <w:p w:rsidR="0088059B" w:rsidRDefault="0088059B"/>
    <w:sectPr w:rsidR="0088059B" w:rsidSect="00880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irce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Seri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12BBF"/>
    <w:multiLevelType w:val="multilevel"/>
    <w:tmpl w:val="0FB4C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C5"/>
    <w:rsid w:val="000073AF"/>
    <w:rsid w:val="00056BC0"/>
    <w:rsid w:val="000C6FE1"/>
    <w:rsid w:val="001E6067"/>
    <w:rsid w:val="00201CC5"/>
    <w:rsid w:val="00206EAB"/>
    <w:rsid w:val="00281BD0"/>
    <w:rsid w:val="002C257E"/>
    <w:rsid w:val="002E72A9"/>
    <w:rsid w:val="00371A08"/>
    <w:rsid w:val="0047484A"/>
    <w:rsid w:val="0052625B"/>
    <w:rsid w:val="00553DEB"/>
    <w:rsid w:val="005670E7"/>
    <w:rsid w:val="00587010"/>
    <w:rsid w:val="005959CC"/>
    <w:rsid w:val="006B1F3C"/>
    <w:rsid w:val="00704A98"/>
    <w:rsid w:val="007157DD"/>
    <w:rsid w:val="007308C4"/>
    <w:rsid w:val="00772142"/>
    <w:rsid w:val="007C4672"/>
    <w:rsid w:val="0088059B"/>
    <w:rsid w:val="008C124C"/>
    <w:rsid w:val="009269DE"/>
    <w:rsid w:val="00AA3A46"/>
    <w:rsid w:val="00CE54F5"/>
    <w:rsid w:val="00CF1C5E"/>
    <w:rsid w:val="00D02F7E"/>
    <w:rsid w:val="00D25749"/>
    <w:rsid w:val="00D27500"/>
    <w:rsid w:val="00D3167C"/>
    <w:rsid w:val="00E700F3"/>
    <w:rsid w:val="00E717D1"/>
    <w:rsid w:val="00ED01A2"/>
    <w:rsid w:val="00F408DA"/>
    <w:rsid w:val="00F966BD"/>
    <w:rsid w:val="00FD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C36A6-61EF-412F-B381-71C05067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311"/>
  </w:style>
  <w:style w:type="paragraph" w:styleId="1">
    <w:name w:val="heading 1"/>
    <w:basedOn w:val="a"/>
    <w:link w:val="10"/>
    <w:uiPriority w:val="9"/>
    <w:qFormat/>
    <w:rsid w:val="00772142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A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1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484A"/>
    <w:rPr>
      <w:color w:val="4D88CE"/>
      <w:u w:val="single"/>
      <w:shd w:val="clear" w:color="auto" w:fill="auto"/>
    </w:rPr>
  </w:style>
  <w:style w:type="character" w:customStyle="1" w:styleId="30">
    <w:name w:val="Заголовок 3 Знак"/>
    <w:basedOn w:val="a0"/>
    <w:link w:val="3"/>
    <w:uiPriority w:val="9"/>
    <w:semiHidden/>
    <w:rsid w:val="00704A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21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4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99389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2864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24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509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508014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168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70932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1974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278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371231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35718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292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8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01728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98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shuller.ru/triz/technique1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tshuller.ru/rtv/science-fiction16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uchebnik.ru/material/shkolnaya-programma-po-literature-5-knig-o-velikoy-otechestvennoy-voyn/" TargetMode="External"/><Relationship Id="rId5" Type="http://schemas.openxmlformats.org/officeDocument/2006/relationships/hyperlink" Target="https://rosuchebnik.ru/material/triz-pedagogika-kak-razvit-izobretatelstvo-i-tvorcheskoe-myshlenie-reb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</dc:creator>
  <cp:lastModifiedBy>Пользователь Windows</cp:lastModifiedBy>
  <cp:revision>3</cp:revision>
  <dcterms:created xsi:type="dcterms:W3CDTF">2020-05-27T10:40:00Z</dcterms:created>
  <dcterms:modified xsi:type="dcterms:W3CDTF">2020-05-27T10:40:00Z</dcterms:modified>
</cp:coreProperties>
</file>